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42E2C" w14:textId="77777777" w:rsidR="00CA4372" w:rsidRDefault="00CA4372" w:rsidP="00CA437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496C2DAB" w14:textId="1930A35A" w:rsidR="00CA4372" w:rsidRDefault="00792687" w:rsidP="00CA43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41049F" wp14:editId="763D2E84">
            <wp:extent cx="1809750" cy="1765262"/>
            <wp:effectExtent l="0" t="0" r="0" b="6985"/>
            <wp:docPr id="35" name="Picture 5" descr="ตรา อบตลายลูกแก้วแดง_new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650415-2431-4669-88D4-166A6E65E9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5" descr="ตรา อบตลายลูกแก้วแดง_new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650415-2431-4669-88D4-166A6E65E9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33" cy="177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0D13C" w14:textId="77777777" w:rsidR="00CA4372" w:rsidRDefault="00CA4372" w:rsidP="00CA43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407DC03" w14:textId="77777777" w:rsidR="00CA4372" w:rsidRPr="00CA4372" w:rsidRDefault="00CA4372" w:rsidP="00CA43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A4372">
        <w:rPr>
          <w:rFonts w:ascii="TH SarabunIT๙" w:hAnsi="TH SarabunIT๙" w:cs="TH SarabunIT๙"/>
          <w:b/>
          <w:bCs/>
          <w:sz w:val="60"/>
          <w:szCs w:val="60"/>
          <w:cs/>
        </w:rPr>
        <w:t>คู่มือการบริหารความเสี่ยงด้านการทุจริต</w:t>
      </w:r>
    </w:p>
    <w:p w14:paraId="7C904A89" w14:textId="439B76EE" w:rsidR="00CA4372" w:rsidRDefault="00CA4372" w:rsidP="00CA43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A4372">
        <w:rPr>
          <w:rFonts w:ascii="TH SarabunIT๙" w:hAnsi="TH SarabunIT๙" w:cs="TH SarabunIT๙"/>
          <w:b/>
          <w:bCs/>
          <w:sz w:val="60"/>
          <w:szCs w:val="60"/>
        </w:rPr>
        <w:t>(Fraud Risk Management Procedure)</w:t>
      </w:r>
      <w:r>
        <w:rPr>
          <w:rFonts w:ascii="TH SarabunIT๙" w:hAnsi="TH SarabunIT๙" w:cs="TH SarabunIT๙"/>
          <w:b/>
          <w:bCs/>
          <w:sz w:val="60"/>
          <w:szCs w:val="60"/>
        </w:rPr>
        <w:br/>
      </w:r>
      <w:r w:rsidR="00792687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</w:t>
      </w: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t>ตำบล</w:t>
      </w:r>
      <w:r w:rsidR="00792687">
        <w:rPr>
          <w:rFonts w:ascii="TH SarabunIT๙" w:hAnsi="TH SarabunIT๙" w:cs="TH SarabunIT๙" w:hint="cs"/>
          <w:b/>
          <w:bCs/>
          <w:sz w:val="60"/>
          <w:szCs w:val="60"/>
          <w:cs/>
        </w:rPr>
        <w:t>เป๊าะ</w:t>
      </w: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</w:p>
    <w:p w14:paraId="468855BE" w14:textId="77777777" w:rsidR="00CA4372" w:rsidRDefault="00CA4372" w:rsidP="00CA43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74E2A1E" w14:textId="77777777" w:rsidR="00CA4372" w:rsidRPr="00EF2A86" w:rsidRDefault="00CA4372" w:rsidP="00CA4372">
      <w:pPr>
        <w:spacing w:after="240"/>
        <w:rPr>
          <w:rFonts w:ascii="TH SarabunIT๙" w:hAnsi="TH SarabunIT๙" w:cs="TH SarabunIT๙"/>
          <w:b/>
          <w:bCs/>
          <w:sz w:val="60"/>
          <w:szCs w:val="60"/>
        </w:rPr>
      </w:pPr>
    </w:p>
    <w:p w14:paraId="0CB2C7C6" w14:textId="0B64EDC6" w:rsidR="00CA4372" w:rsidRDefault="00CA4372" w:rsidP="00CA4372">
      <w:pPr>
        <w:spacing w:after="24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t>จัดทำโดย</w:t>
      </w:r>
      <w:r w:rsidRPr="00EF2A86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  <w:t>สำนักปลัด</w:t>
      </w:r>
      <w:r w:rsidR="00792687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</w:t>
      </w: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="00792687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</w:t>
      </w: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t>ตำบล</w:t>
      </w:r>
      <w:r w:rsidR="00792687">
        <w:rPr>
          <w:rFonts w:ascii="TH SarabunIT๙" w:hAnsi="TH SarabunIT๙" w:cs="TH SarabunIT๙" w:hint="cs"/>
          <w:b/>
          <w:bCs/>
          <w:sz w:val="60"/>
          <w:szCs w:val="60"/>
          <w:cs/>
        </w:rPr>
        <w:t>เป๊าะ</w:t>
      </w: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  <w:t>อำเภอ</w:t>
      </w:r>
      <w:r w:rsidR="00792687">
        <w:rPr>
          <w:rFonts w:ascii="TH SarabunIT๙" w:hAnsi="TH SarabunIT๙" w:cs="TH SarabunIT๙" w:hint="cs"/>
          <w:b/>
          <w:bCs/>
          <w:sz w:val="60"/>
          <w:szCs w:val="60"/>
          <w:cs/>
        </w:rPr>
        <w:t>บึงบูรพ์</w:t>
      </w:r>
      <w:r w:rsidRPr="00EF2A8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จังหวัด</w:t>
      </w:r>
      <w:r w:rsidR="00792687">
        <w:rPr>
          <w:rFonts w:ascii="TH SarabunIT๙" w:hAnsi="TH SarabunIT๙" w:cs="TH SarabunIT๙" w:hint="cs"/>
          <w:b/>
          <w:bCs/>
          <w:sz w:val="60"/>
          <w:szCs w:val="60"/>
          <w:cs/>
        </w:rPr>
        <w:t>ศรีสะเกษ</w:t>
      </w:r>
    </w:p>
    <w:p w14:paraId="41A6A89B" w14:textId="77777777" w:rsidR="00CA4372" w:rsidRDefault="00CA4372" w:rsidP="00CA4372">
      <w:pPr>
        <w:spacing w:after="24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19F2C8F" w14:textId="77777777" w:rsidR="00CA4372" w:rsidRDefault="00CA4372" w:rsidP="00CA4372">
      <w:pPr>
        <w:spacing w:after="24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27D3328" w14:textId="77777777" w:rsidR="00CA4372" w:rsidRDefault="00CA4372" w:rsidP="000451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204AC4" w14:textId="77777777" w:rsidR="00B368EF" w:rsidRPr="00045112" w:rsidRDefault="00B368EF" w:rsidP="000451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5112"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คู่มือการบริหารความเสี่ยงด้านการทุจริต</w:t>
      </w:r>
    </w:p>
    <w:p w14:paraId="69E114BF" w14:textId="77777777" w:rsidR="00B368EF" w:rsidRPr="00045112" w:rsidRDefault="00B368EF" w:rsidP="000451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5112">
        <w:rPr>
          <w:rFonts w:ascii="TH SarabunIT๙" w:hAnsi="TH SarabunIT๙" w:cs="TH SarabunIT๙"/>
          <w:b/>
          <w:bCs/>
          <w:sz w:val="36"/>
          <w:szCs w:val="36"/>
        </w:rPr>
        <w:t>(Fraud Risk Management Procedure)</w:t>
      </w:r>
    </w:p>
    <w:p w14:paraId="7AE5D187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บทนำ</w:t>
      </w:r>
    </w:p>
    <w:p w14:paraId="5DA428B2" w14:textId="3F7ABF69" w:rsidR="00B368EF" w:rsidRPr="00045112" w:rsidRDefault="00792687" w:rsidP="00896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B2FA1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 w:rsidR="00EB2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มุ่งมั่นที่จะ</w:t>
      </w:r>
      <w:r w:rsidR="00EB2FA1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อย่างซื่อสัตย์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มีคุณธรรมและโปร่งใส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โดยยึดมั่นในความรับผิดชอบต่อสังคมและผู้มีส่วนได้เสียทุกกลุ่มตามหลัก</w:t>
      </w:r>
      <w:proofErr w:type="spellStart"/>
      <w:r w:rsidR="00EB2FA1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="00EB2FA1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และจรรยาบรรณในการ</w:t>
      </w:r>
      <w:r w:rsidR="00EB2FA1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การบริหารความเสี่ยงด้านการทุจริตเป็นส่วนหนึ่งที่ช่วยให้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สามารถ</w:t>
      </w:r>
      <w:r w:rsidR="00EB2FA1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ตามความมุ่งมั่นที่กำหนดไว้ได้</w:t>
      </w:r>
    </w:p>
    <w:p w14:paraId="7DBA09DB" w14:textId="77777777" w:rsidR="00B368EF" w:rsidRPr="00045112" w:rsidRDefault="00B368EF" w:rsidP="00EB2FA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1.1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6519048D" w14:textId="77777777" w:rsidR="00B368EF" w:rsidRPr="00045112" w:rsidRDefault="00EB2FA1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กำหนดมาตรการกิจกรรม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เพื่อใช้ในการป้องกัน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ตรวจพบ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และตอบสนองต่อความเสี่ยงด้านการทุจริต</w:t>
      </w:r>
    </w:p>
    <w:p w14:paraId="0BD087F1" w14:textId="77777777" w:rsidR="00B368EF" w:rsidRPr="00045112" w:rsidRDefault="00EB2FA1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ระบุหน้าที่ความรับผิดชอบของบุคลากรในแต่ละตำแหน่งงานในการป้องกัน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ตรวจพบ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และตอบสนองต่อความเสี่ยงด้านการทุจริตให้ชัดเจน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และเป็นไปตามแนวทางปฏิบัติที่ดี</w:t>
      </w:r>
    </w:p>
    <w:p w14:paraId="59FBDF8C" w14:textId="2B773D50" w:rsidR="00B368EF" w:rsidRPr="00045112" w:rsidRDefault="00EB2FA1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กำหนดแนวทางปฏิบัติเพื่อให้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สามารถป้องกัน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และตอบสนองการทุจริตได้อย่างถูกต้องและทันท่วงที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ในกรณีที่มีความสงสัยหรือพบการกระทำที่เกี่ยวกับการทุจริต</w:t>
      </w:r>
    </w:p>
    <w:p w14:paraId="2EBBE423" w14:textId="77777777" w:rsidR="00B368EF" w:rsidRPr="00045112" w:rsidRDefault="00B368EF" w:rsidP="00EB2FA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1.2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ขอบเขตของคู่มือ</w:t>
      </w:r>
    </w:p>
    <w:p w14:paraId="792BEA3A" w14:textId="548EABCB" w:rsidR="00B368EF" w:rsidRPr="00045112" w:rsidRDefault="00EB2FA1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คู่มือการบริหารความเสี่ยงด้านการทุจริตฉบับนี้ครอบคลุมการดำเนินงานของ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และบุคลากร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ทั้งนี้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คู่มือการบริหารความเสี่ยงด้านการทุจริตฉบับนี้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เป็นส่วนหนึ่งของ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“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”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proofErr w:type="spellStart"/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โดยกำหนดมาตรการป้องกัน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ตรวจพบ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และตอบสนองต่อการทุจริตและคอร์รัปชั่น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(“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”) </w:t>
      </w:r>
    </w:p>
    <w:p w14:paraId="24C5B945" w14:textId="77777777" w:rsidR="00EB2FA1" w:rsidRDefault="00EB2FA1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0614BD4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นโยบายการไม่เพิกเฉยต่อการทุจริตและคอร์รัปชั่น</w:t>
      </w:r>
    </w:p>
    <w:p w14:paraId="3FA6F3F5" w14:textId="3473739F" w:rsidR="00B368EF" w:rsidRPr="00045112" w:rsidRDefault="00EB2FA1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 w:rsidR="00A951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ยึดถือจริยธรรมและคุณธรรมเป็นหลักสำคัญในการ</w:t>
      </w:r>
      <w:r w:rsidR="00A9515D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ปฏิบัติราชการ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และจะไม่เพิกเฉยต่อการกระทำใดๆ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ที่อาจนำไปสู่การทุจริตและคอร์รัปชั่น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แม้ว่าการกระทำ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นั้นเป็นการ</w:t>
      </w:r>
      <w:r w:rsidR="00A9515D">
        <w:rPr>
          <w:rFonts w:ascii="TH SarabunIT๙" w:hAnsi="TH SarabunIT๙" w:cs="TH SarabunIT๙" w:hint="cs"/>
          <w:color w:val="000000"/>
          <w:sz w:val="32"/>
          <w:szCs w:val="32"/>
          <w:cs/>
        </w:rPr>
        <w:t>เอื้อ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ประโยชน์แก่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A951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ทั้งนี้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</w:t>
      </w:r>
      <w:r w:rsidR="00A951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ผู้บริหารและ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จะไม่เพิกเฉยต่อการทุจริตและคอร์รัปชั่น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9515D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ทุกคนต้องทำความเข้าใจและปฏิบัติตามนโยบายต่อต้านการทุจริตและคอร์รัปชั่น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คู่มือการบริหารความเสี่ยงด้านการทุจริต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คู่มือกระบวนการปฏิบัติงานที่เกี่ยวข้อง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และนโยบายอื่นๆ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อย่างเคร่งครัด</w:t>
      </w:r>
      <w:r w:rsidR="00A951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โดยไม่มีข้อยกเว้น</w:t>
      </w:r>
    </w:p>
    <w:p w14:paraId="02E9E615" w14:textId="57DA7668" w:rsidR="00B368EF" w:rsidRDefault="00A9515D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ทั้งนี้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คำมั่นว่าจะดำเนินการสอบสวนกรณีต้องสงสัยเกี่ยวกับการทุจริตทุกกรณีอย่างละเอียดถี่ถ้วนและเหมาะส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โดยไม่คำนึงถึงปัจจัยภายนอกอื่นๆ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อาทิเช่น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ระยะเวลาในการปฏิบัติงานใน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หรือความสัมพันธ์ภายใน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ของผู้ถูกกล่าวหา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จะดำเนินการสอบสวนอย่างเป็นกลาง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ปราศจากอคติ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นี้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จะลงโทษผู้กระทำผิดตามมาตรการสูงสุด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และหากการสอบสวนพบว่ามีบุคลากรที่รับรู้กรณีการทุจริต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แต่ละเลยในการรายงาน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จะพิจารณาลงโทษทางวินัยบุคลากรท่าน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นั้น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เช่นกัน</w:t>
      </w:r>
    </w:p>
    <w:p w14:paraId="622C7291" w14:textId="495584EC" w:rsidR="00A9515D" w:rsidRDefault="00A9515D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0D92C52" w14:textId="568636C8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5F06D32" w14:textId="239A0F80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851708C" w14:textId="77777777" w:rsidR="00792687" w:rsidRPr="00045112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E3414B2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 xml:space="preserve">3.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คำนิยามของการทุจริตและการกระทำที่ถูกจัดว่าเป็นการทุจริต</w:t>
      </w:r>
    </w:p>
    <w:p w14:paraId="0F0AD05A" w14:textId="77777777" w:rsidR="00B368EF" w:rsidRPr="00045112" w:rsidRDefault="00B368EF" w:rsidP="00A9515D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คำนิยามของการทุจริต</w:t>
      </w:r>
    </w:p>
    <w:p w14:paraId="2CE7BE73" w14:textId="77777777" w:rsidR="001B4A02" w:rsidRPr="00045112" w:rsidRDefault="00A9515D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คำนิยามของการทุจริตในคู่มือการบริหารความเสี่ยงด้านการทุจริตฉบับนี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การกระทำโดยเจตนาเพื่อแสวงหาประโยชน์ที่มิควรได้โดยชอบด้วยกฎหมายสำหรับตนเองหรือผู้อื่น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ั้งนี้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การทุจริตสามารถแบ่งได้เป็น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51820CA1" w14:textId="77777777" w:rsidR="00B368EF" w:rsidRPr="00045112" w:rsidRDefault="00A9515D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3.1.1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การยักยอกทรัพย์สิน</w:t>
      </w:r>
    </w:p>
    <w:p w14:paraId="052B67F0" w14:textId="1E07633F" w:rsidR="00B368EF" w:rsidRPr="00045112" w:rsidRDefault="00A9515D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การกระทำใดๆก็ตามที่นำไปสู่การครอบครองทรัพย์สินของ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อย่างไม่ถูกต้อง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หรือเป็นเหตุให้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สูญเสียทรัพย์สิน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โอกาสหรือผลประโยชน์ใด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โดยมีเจตนาที่จะหาประโยชน์ต่อตนเองและผู้อื่น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อาทิเช่น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ครอบครัว</w:t>
      </w:r>
      <w:r w:rsidR="00C110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ญาติ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มิตร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6D3F27CB" w14:textId="77777777" w:rsidR="00B368EF" w:rsidRPr="00045112" w:rsidRDefault="00A9515D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3.1.2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การคอร์รัปชั่น</w:t>
      </w:r>
    </w:p>
    <w:p w14:paraId="2AE68D22" w14:textId="77777777" w:rsidR="00B368EF" w:rsidRPr="00045112" w:rsidRDefault="00A9515D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การใช้อำนาจหน้าที่โดยมิชอบกระทำการใดๆ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เพื่อให้ได้มาซึ่งประโยชน์อันมิควรได้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C59B3">
        <w:rPr>
          <w:rFonts w:ascii="TH SarabunIT๙" w:hAnsi="TH SarabunIT๙" w:cs="TH SarabunIT๙"/>
          <w:color w:val="000000"/>
          <w:sz w:val="32"/>
          <w:szCs w:val="32"/>
          <w:cs/>
        </w:rPr>
        <w:t>ทั</w:t>
      </w:r>
      <w:r w:rsidR="00DC59B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้ง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ต่อองค์กร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ตนเอง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หรือผู้อื่น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C59B3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="00DC59B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ั้งนี้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ครอบคลุมถึง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การให้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หรือรับสินบน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การขัดแย้งทางผลประโยชน์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การข่มขู่และ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หรือเรียกร้องผลประโยชน์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และการจ่ายเงินเพื่อให้ได้รับความสะดวก</w:t>
      </w:r>
    </w:p>
    <w:p w14:paraId="69C12AE3" w14:textId="77777777" w:rsidR="00B368EF" w:rsidRPr="00045112" w:rsidRDefault="00A9515D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3.1.3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การทุจริตในการรายงาน</w:t>
      </w:r>
    </w:p>
    <w:p w14:paraId="329748FE" w14:textId="77777777" w:rsidR="00B368EF" w:rsidRPr="00045112" w:rsidRDefault="00DC59B3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การปรับปรุงแก้ไขรายงานต่างๆ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ไม่ว่าจะเป็นทางการเงิน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งบการเงิน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บันทึกการเงิน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หรือรายงาน</w:t>
      </w:r>
    </w:p>
    <w:p w14:paraId="70D7FBC8" w14:textId="77777777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ที่ไม่ใช่ทางการเงิน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เพื่อปิดบังการยักยอกทรัพย์หรือการกระทำที่ไม่เหมาะสม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หรือเพื่อหาประโยชน์ต่อตนเองและ</w:t>
      </w:r>
    </w:p>
    <w:p w14:paraId="28E31ABF" w14:textId="24DC7CDC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ผู้อื่น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ซึ่งส่งผลให้งบการเงิน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บันทึกการเงิน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หรือรายงานต่างๆ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ไม่ถูกต้องตามความเป็นจริง</w:t>
      </w:r>
    </w:p>
    <w:p w14:paraId="2B85EB3A" w14:textId="77777777" w:rsidR="00B368EF" w:rsidRPr="00045112" w:rsidRDefault="00DC59B3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ดังนั้น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คำนิยามของ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ในคู่มือการบริหารความเสี่ยงด้านการทุจริตฉบับนี้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ครอบคลุมถึงการยักยอกทรัพย์สิน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การทุจริตในการรายงาน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การคอร์รัปชั่น</w:t>
      </w:r>
    </w:p>
    <w:p w14:paraId="4B9DE1BE" w14:textId="77777777" w:rsidR="00B368EF" w:rsidRPr="00045112" w:rsidRDefault="00B368EF" w:rsidP="00DC59B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3.2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การกระทำที่ถูกจัดว่าเป็นการทุจริต</w:t>
      </w:r>
    </w:p>
    <w:p w14:paraId="02EA0F6B" w14:textId="77777777" w:rsidR="00B368EF" w:rsidRPr="00045112" w:rsidRDefault="00DC59B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จากคำนิยามดังที่กล่าวมาข้างต้น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ัวอย่างของการกระทำดังต่อไปนี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เป็นการทุจริต</w:t>
      </w:r>
    </w:p>
    <w:p w14:paraId="685E23BB" w14:textId="77777777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ปฎิบัติงาน</w:t>
      </w:r>
      <w:proofErr w:type="spellEnd"/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อย่างไม่ซื่อสัตย์หรือมีความจงใจที่จะทุจริต</w:t>
      </w:r>
    </w:p>
    <w:p w14:paraId="7E8DAF0C" w14:textId="7F796D51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การใช้ทรัพย์สินของ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ผิดวัตถุประสงค์เพื่อสร้างประโยชน์แก่ตนเองหรือผู้อื่น</w:t>
      </w:r>
    </w:p>
    <w:p w14:paraId="1C8168B5" w14:textId="3D50DDEC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การยักยอกหรือลักขโมยทรัพย์สินของ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2B9A9948" w14:textId="77777777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การบิดเบือนหรือปิดบังข้อมูลโดยเจตนา</w:t>
      </w:r>
    </w:p>
    <w:p w14:paraId="64F73B77" w14:textId="77777777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การรายงานข้อมูลทางการเงินหรือธุรกรรมทางการเงินอย่างไม่ถูกต้อง</w:t>
      </w:r>
      <w:r w:rsidRPr="00DC59B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โดยเจตนา</w:t>
      </w:r>
    </w:p>
    <w:p w14:paraId="7BB13C0A" w14:textId="77777777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การเปิดเผยข้อมูลที่ถูกกำหนดให้เป็นความลับหรือความลับทาง</w:t>
      </w:r>
      <w:r w:rsidR="00DC59B3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ราชการ</w:t>
      </w: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ให้แก่บุคคลภายนอก</w:t>
      </w:r>
    </w:p>
    <w:p w14:paraId="5959367B" w14:textId="5EA55701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การนำข้อมูลภายใน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ซึ่งยังไม่ได้เปิดเผยแก่สาธารณชนไปใช้หาผลประโยชน์</w:t>
      </w:r>
    </w:p>
    <w:p w14:paraId="4E8BE76C" w14:textId="77777777" w:rsidR="00B368EF" w:rsidRPr="00DC59B3" w:rsidRDefault="00B368EF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การแสวงหา</w:t>
      </w:r>
      <w:r w:rsidRPr="00DC59B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เรียกร้องหรือรับของที่มีมูลค่าจากผู้ที่เกี่ยวข้องทางธุรกิจ</w:t>
      </w:r>
    </w:p>
    <w:p w14:paraId="6839F2CC" w14:textId="77777777" w:rsidR="00B368EF" w:rsidRPr="00DC59B3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การเสนอสิ่งที่มีมูลค่าให้แก่เจ้าหน้าที่รัฐ</w:t>
      </w:r>
      <w:r w:rsidRPr="00DC59B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หน่วยงานรัฐ</w:t>
      </w:r>
      <w:r w:rsidRPr="00DC59B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หรือหน่วยงานเอกชนเพื่อให้ดำเนินการในทางที่ไม่ถูกต้องตามกฎหมาย</w:t>
      </w:r>
    </w:p>
    <w:p w14:paraId="122470C7" w14:textId="286699B8" w:rsidR="00B368EF" w:rsidRPr="00DC59B3" w:rsidRDefault="00DC59B3" w:rsidP="00DC59B3">
      <w:pPr>
        <w:autoSpaceDE w:val="0"/>
        <w:autoSpaceDN w:val="0"/>
        <w:adjustRightInd w:val="0"/>
        <w:spacing w:after="0" w:line="240" w:lineRule="auto"/>
        <w:ind w:left="-14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ทั้งนี้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การกระทำข้างต้นเป็นเพียงต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ัวอย่างของการกระทำทุจริตเท่านั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หากบุคลากรของ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มีความสงสัยว่ากิจกรรมบางอย่างเป็นการทุจริตหรือไม่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ท่านสามารถขอคำแนะนำได้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ตามลำดับ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จากหน่วยงานดังต่อไปน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ี้</w:t>
      </w:r>
    </w:p>
    <w:p w14:paraId="1B072EA7" w14:textId="77777777" w:rsidR="00B368EF" w:rsidRPr="00DC59B3" w:rsidRDefault="00DC59B3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หัวหน้ากอง ผู้อำนวยการกอง หรือหัวหน้างานโดยตรงของท่าน</w:t>
      </w:r>
    </w:p>
    <w:p w14:paraId="7D958485" w14:textId="12931F9A" w:rsidR="00B368EF" w:rsidRPr="00DC59B3" w:rsidRDefault="00CA4372" w:rsidP="00DC59B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งานนิติการ สำนักปลัด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53606D56" w14:textId="3E33A58E" w:rsidR="00DC59B3" w:rsidRPr="00792687" w:rsidRDefault="00B368EF" w:rsidP="007926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C59B3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</w:t>
      </w:r>
    </w:p>
    <w:p w14:paraId="354F4B4B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 xml:space="preserve">4.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หน้าที่และความรับผิดชอบ</w:t>
      </w:r>
    </w:p>
    <w:p w14:paraId="3E0847ED" w14:textId="0B967CF5" w:rsidR="00B368EF" w:rsidRPr="00045112" w:rsidRDefault="009801B4" w:rsidP="00896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บุคลากรทุกระดับของ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ต้องปฏิบัติตนตามหลักจริยธรรมและคุณธรรมของ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อย่างเคร่งครัด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ให้การสนับสนุนนโยบายการต่อต้านการทุจริตและคอร์รัปชั่น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รวมถึง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คู่มือการบริหารความเสี่ยงด้านการทุจริตอย่างเต็มที่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คู่มือฉบับ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>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อาจกำหนดความรับผิดชอบเพิ่มเติมให้แก่ผู้มีอำนาจหรือผู้บริหารบางหน่วยงาน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857F6">
        <w:rPr>
          <w:rFonts w:ascii="TH SarabunIT๙" w:hAnsi="TH SarabunIT๙" w:cs="TH SarabunIT๙"/>
          <w:color w:val="000000"/>
          <w:sz w:val="32"/>
          <w:szCs w:val="32"/>
          <w:cs/>
        </w:rPr>
        <w:t>เช่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>น ผู้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ฝ่ายตรวจสอบภายใน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="00CA43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งานนิติการ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เพื่อร่วมกันบริหารความเสี่ยงด้านการทุจริต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โดยหน้าที่ความรับผิดชอบเพิ่มเติมดังกล่าวจะถูกระบุไว้ในภาคผนวก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ของคู่มือการบริหารความเสี่ยงด้านการทุจริตฉบับ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>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</w:p>
    <w:p w14:paraId="5EBC141B" w14:textId="1E35D496" w:rsidR="00B368EF" w:rsidRPr="00045112" w:rsidRDefault="005857F6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ถือเป็นหน้าที่ของ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บุคลากรทุกระดับ</w:t>
      </w:r>
      <w:r w:rsid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ที่จะต้องทำความเข้าใจ</w:t>
      </w:r>
    </w:p>
    <w:p w14:paraId="705C34CF" w14:textId="77777777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และปฏิบัติตามนโยบายการต่อต้านการทุจริตและคอร์รัปชั่น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และคู่มือการบริหารความเสี่ยงด้านการทุจริต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>ฉบับนี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</w:p>
    <w:p w14:paraId="1C62E3B6" w14:textId="77777777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โดยไม่มีข้อยกเว้น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ทั้งนี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="005857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การฝ่าฝืนหรือไม่ปฏิบัติตามนโยบายและคู่มือดังกล่าวอาจนำมาซึ่งการลงโทษทางวินัยได้</w:t>
      </w:r>
    </w:p>
    <w:p w14:paraId="18C66FFF" w14:textId="77777777" w:rsidR="00B368EF" w:rsidRPr="00045112" w:rsidRDefault="00B368EF" w:rsidP="005857F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มาตรการป้องกันการทุจริต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(Fraud Prevention)</w:t>
      </w:r>
    </w:p>
    <w:p w14:paraId="0FC349EE" w14:textId="6DA31E22" w:rsidR="00B368EF" w:rsidRPr="00045112" w:rsidRDefault="005857F6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มาตรการป้องกันการทุจริตสามารถช่ว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ลดความเสี่ยงที่อาจก่อให้เกิดการทุจริตในองค์กรได้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การออกแบบและปฏิบัติงานตามการควบคุมภายในที่เหมาะสมเพื่อลดความเสี่ยงด้านการทุจริตตลอดจน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การสร้างจิตสำนึกและค่านิยมในการต่อต้านการทุจริตให้แก่บุคลากรของ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เป็นปัจจัยสำคัญในการช่วยป้องกัน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การเกิดการทุจริตในองค์กร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มาตรการป้องกันการทุจริตภายใต้คู่มือการบริหารความเสี่ยงด้านการทุจริตฉบับนี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ประกอบไปด้วย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5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กิจกรรมหลัก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ดังต่อไปนี้</w:t>
      </w:r>
    </w:p>
    <w:p w14:paraId="51F7DD17" w14:textId="77777777" w:rsidR="00B368EF" w:rsidRPr="00045112" w:rsidRDefault="00B368EF" w:rsidP="005857F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5.1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การประเมินความเสี่ยงด้านการทุจริต</w:t>
      </w:r>
    </w:p>
    <w:p w14:paraId="2CE9ACF3" w14:textId="01896146" w:rsidR="00B368EF" w:rsidRPr="00045112" w:rsidRDefault="005857F6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มีวัตถุประสงค์เพื่อให้ทุกหน่วยงานใน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ดำเนินการเชิงรุก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เพื่อระบุ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และทบทวนความเสี่ยงด้านการทุจริตขององค์กร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สร้างความตระหนักถึงความเ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สี่ยงด้านการทุจริตที่อาจเกิดขึ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้น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และผลกระทบต่อวัตถุประสงค์และการดำเนินงานขององค์กร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เพื่อให้มั่นใจว่าความเสี่ยงด้านการทุจริตได้ถูกระบุ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และจัดการอย่างทันท่วงที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อย่างไรก็ตาม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32FD0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หัวหน้ากอง ฝ่าย งาน ทุกหน่วยงานต้องให้ความร่วมมือในการให้ข้อมูลความเสี่ยงด้านการทุจริตที่อาจเกิดขึ้น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ในหน่วยงานของตน</w:t>
      </w:r>
    </w:p>
    <w:p w14:paraId="1B9CA7D8" w14:textId="77777777" w:rsidR="00B368EF" w:rsidRPr="00045112" w:rsidRDefault="00332FD0" w:rsidP="00332FD0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การประเมินความเสี่ยงด้านการทุจริตประกอบด้วย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ขั้นตอนหลัก ดังนี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</w:p>
    <w:p w14:paraId="63DFBA78" w14:textId="77777777" w:rsidR="00B368EF" w:rsidRPr="00045112" w:rsidRDefault="00332FD0" w:rsidP="00332FD0">
      <w:pPr>
        <w:autoSpaceDE w:val="0"/>
        <w:autoSpaceDN w:val="0"/>
        <w:adjustRightInd w:val="0"/>
        <w:spacing w:after="0" w:line="240" w:lineRule="auto"/>
        <w:ind w:left="1134" w:hanging="14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ขั้น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ตอนที่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1: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การเตรียมการเพื่อกำหนดเกณฑ์การวัดความเสี่ยงในด้านผลกระทบ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(Impact)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และโอกาสที่จะเกิด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(Likelihood of Occurrence)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รวมทั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กำหนดระดับความเสี่ยงที่องค์กรยอมรับได้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(Risk Appetite)</w:t>
      </w:r>
    </w:p>
    <w:p w14:paraId="190185DB" w14:textId="77777777" w:rsidR="00B368EF" w:rsidRPr="00045112" w:rsidRDefault="00332FD0" w:rsidP="00332FD0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ตอนที่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2: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การระบุความเสี่ยงด้านการทุจริต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สาเหตุหลักของความเสี่ยง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และผลกระทบของความเสี่ยง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การวิเคราะห์ความรุนแรงและโอกาสที่จะเกิดความเสี่ยงก่อนคำนึงถึงมาตรการควบคุมภายในที่มีอยู่</w:t>
      </w:r>
    </w:p>
    <w:p w14:paraId="6A78EA7D" w14:textId="77777777" w:rsidR="00B368EF" w:rsidRPr="00045112" w:rsidRDefault="00332FD0" w:rsidP="00332FD0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ตอนที่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3: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การประเมินระบบการควบคุมภายในที่มีอยู่ในปัจจุบัน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การวิเคราะห์ความรุนแรงและโอกาสที่จะเกิด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ความเสี่ยงหลังจากมีมาตรการควบคุมภายในปัจจุบัน</w:t>
      </w:r>
    </w:p>
    <w:p w14:paraId="3BC8A5A3" w14:textId="77777777" w:rsidR="00B368EF" w:rsidRPr="00045112" w:rsidRDefault="00332FD0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ตอนที่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4: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การจัดหามาตรการเพื่อลดความเสี่ยงลงให้อยู่ในระดับที่องค์กรยอมรับได้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หากมาตรการควบคุมภายใน</w:t>
      </w:r>
    </w:p>
    <w:p w14:paraId="1B872B18" w14:textId="77777777" w:rsidR="00B368EF" w:rsidRPr="00045112" w:rsidRDefault="00332FD0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ที่ดำเนินงานอยู่ในปัจจุบัน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ไม่เพียงพอต่อการป้องกันความเสี่ยงด้านการทุจริต</w:t>
      </w:r>
    </w:p>
    <w:p w14:paraId="2B8CF922" w14:textId="77777777" w:rsidR="00B368EF" w:rsidRPr="00045112" w:rsidRDefault="00B368EF" w:rsidP="0089689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ดัง</w:t>
      </w:r>
      <w:r w:rsidR="00332FD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นั้น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จึงกำหนดให้หน่วยงานตรวจสอบภายในเป็นผู้ให้คำปรึกษาแก่ผู้บริหารสำหรับการประเมินความเสี่ยง</w:t>
      </w:r>
    </w:p>
    <w:p w14:paraId="5A3E56C8" w14:textId="6597BF0C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เป็นผู้รวบรวมผลการประเมินความเสี่ยงด้านการทุจริต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เพื่อจัดทำเอกสารความเสี่ยง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ด้านการทุจริตขององค์กร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ซึ่งครอบคลุมถึงแผนภาพความเสี่ยงด้านการทุจริต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(Fraud Risk Profile)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และทะเบียน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ความเสี่ยงด้านการทุจริต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(Fraud Risk Register)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ทำหน้าที่ติดตามการดำเนินงานตามแผนจัดการ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เพื่อนำเสนอต่อ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และคณะกรรมการหรือหน่วยงานอื่นๆ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</w:t>
      </w:r>
    </w:p>
    <w:p w14:paraId="249410CC" w14:textId="77777777" w:rsidR="00B368EF" w:rsidRPr="00045112" w:rsidRDefault="00332FD0" w:rsidP="0089689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อย่างไรก็ตาม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หน่วยงานหรือคณะทำงานดังกล่าวมีหน้าที่เพียงการให้คำปรึกษาและรวบรวมข้อมูลความเสี่ยงเท่า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การระบุและประเมินความเสี่ยง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รวมทั้งการจัดหามาตรการเพื่อลดหรือจัดการความเสี่ยง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ถือเป็นหน้าที่โดยตรงของผู้บริหารในแต่ละหน่วยงานขององค์กร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</w:t>
      </w:r>
      <w:r w:rsidR="00255500"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หน่วยงานตรวจสอบภายในมีหน้าที่ประเมินความเพียงพอและความมีประสิทธิผลของระบบควบคุมภายในที่ระบุขึ</w:t>
      </w:r>
      <w:r w:rsidR="00255500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ระหว่างการประเมินความเสี่ยง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ซึ่งหากการควบคุมภายในที่หน่วยงานเจ้าของความเสี่ยงระบุขึ้นยังไม่เพียงพอหรือไม่มีประสิทธิผล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หน่วยงานตรวจสอบภายในสามารถให้ความเห็นและให้ข้อเสนอแนะแก่ผู้บริหาร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เพื่อจัดหามาตรการควบคุมภายในเพิ่มเติม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เพื่อลดความเสี่ยง</w:t>
      </w:r>
    </w:p>
    <w:p w14:paraId="5F55294A" w14:textId="77777777" w:rsidR="00255500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ให้อยู่ในระดับที่องค์กรยอมรับได้</w:t>
      </w:r>
      <w:r w:rsidR="002555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11DEB26" w14:textId="77777777" w:rsidR="002E77A2" w:rsidRDefault="002E77A2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3D306E4" w14:textId="67B5916E" w:rsidR="00B368EF" w:rsidRPr="00045112" w:rsidRDefault="002E77A2" w:rsidP="0089689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55500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ควรประเมินและทบทวนความเสี่ยงด้านการทุจริตเป็นประจำ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ทุกปี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เพื่อระบุความเสี่ยงเพิ่มขึ้นหรือการเปลี่ยนแปลงของระดับความเสี่ยงที่มีอยู่ในแต่ละปี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ซึ่งสามารถเปลี่ยนแปลงจากปัจจัยต่างๆ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เช่นการเปลี่ยนแปลงกระบวนการปฏิบัติงาน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การใช้ระบบเทคโนโลยีสารสนเทศใหม่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การเปลี่ยนหน้าที่และความรับผิดชอบของบุคลากรใน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หรือวิธีการทำทุจริตแบบใหม่ๆ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หาก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เริ่มจัดทำการประเมินความเสี่ยงองค์กร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(Enterprise Risk Assessment)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สามารถพิจารณาดำเนินการประเมินความเสี่ยงด้านการทุจริตพร้อมกับการประเมินความเสี่ยงองค์กรได้</w:t>
      </w:r>
    </w:p>
    <w:p w14:paraId="61BC3CDB" w14:textId="77777777" w:rsidR="00B368EF" w:rsidRPr="00045112" w:rsidRDefault="00B368EF" w:rsidP="005F13C4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5.2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นโยบายที่เกี่ยวข้องกับการต่อต้านการทุจริตและคอร์รัปชั่น</w:t>
      </w:r>
    </w:p>
    <w:p w14:paraId="0D778A35" w14:textId="62A34BDC" w:rsidR="00B368EF" w:rsidRPr="00045112" w:rsidRDefault="002E77A2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จัดให้มีนโยบาย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และมาตรการเพื่อต่อต้านการทุจริตและคอร์รัปชั่น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คู่มือการบริหารความเสี่ยงด้านการทุจริต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คู่มือการกำกับดูแลกิจการที่ดีแล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CA4372">
        <w:rPr>
          <w:rFonts w:ascii="TH SarabunIT๙" w:hAnsi="TH SarabunIT๙" w:cs="TH SarabunIT๙"/>
          <w:color w:val="000000"/>
          <w:sz w:val="32"/>
          <w:szCs w:val="32"/>
          <w:cs/>
        </w:rPr>
        <w:t>รรยาบรรณในการดำเนิน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แนวทางปฏิบัติในการสนับสนุนและช่วยเหลือทางการเมือง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แนวทางปฏิบัติในการบริจาคเพื่อการกุศลและการให้เงินสนับสนุน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และแนวทางปฏิบัติในการรับหรือให้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ของขวัญ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ของกำนัล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และการเลี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้ยง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รับรอง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เพื่อให้บุคลากรของ</w:t>
      </w:r>
      <w:r w:rsidR="00792687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เข้าใจหลักการด้านจริยธรรมและแนวทางการปฏิบัติงานที่ดีของ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เพื่อสร้างความตระหนัก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จิตสำนึกและค่านิยมในการต่อต้านการทุจริตให้แก่บุคลากรของ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้งนี้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นโยบาย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และมาตรการที่เกี่ยวข้องต้องได้รับการอนุมัติจาก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F13C4">
        <w:rPr>
          <w:rFonts w:ascii="TH SarabunIT๙" w:hAnsi="TH SarabunIT๙" w:cs="TH SarabunIT๙"/>
          <w:color w:val="000000"/>
          <w:sz w:val="32"/>
          <w:szCs w:val="32"/>
          <w:cs/>
        </w:rPr>
        <w:t>นอกจาก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หน่วยงานตรวจสอบภายในต้องทบทวนและปรับปรุงนโยบายและคู่มือที่เกี่ยวข้องเป็นประจำอย่างน้อยทุก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ความเสี่ยงด้านการทุจริตได้ถูกจัดการและการเปลี่ยนแปลงทางการดำเนินงานและทางกฎหมายได้รับการครอบคลุมในนโยบายอย่างเหมาะสม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ทั้งนี้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ต้องสื่อสารและกำหนด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ขั้นตอน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การสื่อสารนโยบาย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และมาตรการที่เกี่ยวข้องแก่บุคลากรของ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F13C4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สื่อสารนโยบายและมาตรการใ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บุคคลภายนอก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ผู้มีส่วนเกี่ยวข้องและสาธารณชน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รับทราบ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ในทุกระดับ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มีหน้าที่ศึกษาและทำความเข้าใจเนื้อหา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รวมถึง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ปฏิบัติตามนโยบายคู่มือปฏิบัติงาน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และมาตรการดังกล่าวอย่างเคร่งครัด</w:t>
      </w:r>
    </w:p>
    <w:p w14:paraId="3DFDD544" w14:textId="77777777" w:rsidR="00B368EF" w:rsidRPr="00045112" w:rsidRDefault="00B368EF" w:rsidP="005F13C4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5.3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การสื่อสารและการจัดอบรม</w:t>
      </w:r>
    </w:p>
    <w:p w14:paraId="4DEB6C84" w14:textId="77777777" w:rsidR="00B368EF" w:rsidRPr="00045112" w:rsidRDefault="005F13C4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การสื่อสารและการจัดอบรม</w:t>
      </w:r>
      <w:r w:rsidR="00CA43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ถือเป็นสิ่งที่จำเป็นในมาตรการป้องกันการทุจริต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เพื่อสร้างความรู้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ความเข้าใจ</w:t>
      </w:r>
    </w:p>
    <w:p w14:paraId="5BAEE37C" w14:textId="28CB73AB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และความตระหนักถึงความสำคัญของการปฏิบัติตามนโยบายและคู่มือที่เกี่ยวข้องกับการต่อต้านการทุจริต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และคอร์รัปชั่น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มาตรการต่อต้านการทุจริตและคอร์รัปชั่นต่างๆ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เพื่อส่งเสริมการมีส่วนร่วมในการบริหาร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ความเสี่ยงด้านการทุจริตขององค์กร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สามารถเป็นส่วนหนึ่งในการช่วยป้องกัน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และตรวจพบการทุจริตในองค์กรได้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ตลอดจนการสื่อสารแก่ผู้เกี่ยวข้องทางธุรกิจ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เพื่อแสดงให้เห็นถึงความมุ่งมั่น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ในการต่อต้านการทุจริตและคอร์รัปชั่นและความโปร่งใสในการดำเนินงานของ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5F59FC96" w14:textId="35FF97F7" w:rsidR="00B368EF" w:rsidRPr="00045112" w:rsidRDefault="005F13C4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ดังนั้น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งานประชาสัมพันธ์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้องจัดทำแผนการสื่อสารนโยบายและมาตรการต่อต้านการทุจริตและคอร์รัปชั่นประจำปีอย่างเป็นลายลักษณ์อักษ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ให้แก่บุคลากรของ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และผู้เกี่ยวข้อง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กำหนดช่องทางการสื่อสาร</w:t>
      </w:r>
    </w:p>
    <w:p w14:paraId="1A3BFFF4" w14:textId="217DB834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จดหมายข่าว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(Newsletters)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แผ่นป้ายโฆษณา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(Poster)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แผ่นพับ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(Brochure)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การจัดอบรม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(Training)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หรือการประชุมเชิงปฏิบัติการ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(Workshop)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ให้เหมาะสมแก่ผู้รับสาร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F13C4">
        <w:rPr>
          <w:rFonts w:ascii="TH SarabunIT๙" w:hAnsi="TH SarabunIT๙" w:cs="TH SarabunIT๙"/>
          <w:color w:val="000000"/>
          <w:sz w:val="32"/>
          <w:szCs w:val="32"/>
          <w:cs/>
        </w:rPr>
        <w:t>ทั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้ง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ภายในและภายนอกองค์กร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โดยแผนงานและช่องทางการสื่อสารดังกล่าวต้องได้รับการทบทวนและอนุมัติโดย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เป็นประจำทุกปี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เพื่อให้มั่นใจในประสิทธิภาพของการสื่อสาร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5F13C4">
        <w:rPr>
          <w:rFonts w:ascii="TH SarabunIT๙" w:hAnsi="TH SarabunIT๙" w:cs="TH SarabunIT๙"/>
          <w:color w:val="000000"/>
          <w:sz w:val="32"/>
          <w:szCs w:val="32"/>
          <w:cs/>
        </w:rPr>
        <w:t>และช่องทางการสื่อสารที่กำหนดขึ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ควรได้รับการสอบทานและประเมินระบบการควบคุมภายใน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โดยหน่วยงานตรวจสอบภายใน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</w:t>
      </w:r>
      <w:r w:rsidR="005F13C4">
        <w:rPr>
          <w:rFonts w:ascii="TH SarabunIT๙" w:hAnsi="TH SarabunIT๙" w:cs="TH SarabunIT๙"/>
          <w:color w:val="000000"/>
          <w:sz w:val="32"/>
          <w:szCs w:val="32"/>
          <w:cs/>
        </w:rPr>
        <w:t>ื่อให้มั่นใจว่ากิจกรรมที่จัดขึ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>้นนั้น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เพียงพอและสามารถสร้างความตระหนักให้แก่บุคลากรของ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รวมถึงผู้เกี่ยวข้อง</w:t>
      </w:r>
      <w:r w:rsidR="005F1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หมด</w:t>
      </w:r>
    </w:p>
    <w:p w14:paraId="0AD6F7FB" w14:textId="7FAC9FF6" w:rsidR="00B368EF" w:rsidRPr="00045112" w:rsidRDefault="005F13C4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สื่อสารต้องครอบคลุมถึงการจัดอบรมเกี่ยวกับนโยบายและมาตรการต่อต้านการทุจริตและคอร์รัปชั่นในการปฐมนิเทศให้แก่พนักงานใหม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การจัดอบรมอย่างต่อเนื่องเป็นประจำทุกปีให้แก่บุคลากรของ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ทั้งหมด ทั้งนี้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เนื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หาการอบรมควรประกอบไปด้วยมาตรการต่อต้านการทุจริตและคอร์รัปชั่น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ความคาดหวังของ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ต่อการดำเนินงานตามมาตรการต่อต้านการทุจริตและคอร์รัปชั่น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และบทลงโทษหากบุคลากรของ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ไม่ปฏิบัติ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ตามมาตรการน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มีความเข้าใจและมีทักษะในการปฏิบัติตามนโยบายต่อต้านการทุจริตและคอร์รัปชั่น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รวมถึง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คู่มือการบริหา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รความเสี่ยงด้านการทุจริตฉบับน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ี้ไ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</w:p>
    <w:p w14:paraId="73F3FE78" w14:textId="77777777" w:rsidR="00B368EF" w:rsidRPr="00045112" w:rsidRDefault="00B368EF" w:rsidP="005F13C4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5.4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การสอบทานประวัติของบุค</w:t>
      </w:r>
      <w:r w:rsidR="00CA43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ลากรและผู้มีส่วนได้เสีย</w:t>
      </w:r>
    </w:p>
    <w:p w14:paraId="72763AD3" w14:textId="33A396AB" w:rsidR="00B368EF" w:rsidRPr="00BF6F62" w:rsidRDefault="001B4A02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การสอบทานประวัติของบุคลากรและผู้เกี่ยวข้อง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กับการจัดซื้อจัดจ้าง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ถือเป็นปัจจัยสำคัญที่ทำ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ให้การป้องกันการทุจริตมีประสิทธิภาพ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มอบหมายให้</w:t>
      </w:r>
      <w:r w:rsidR="00CA4372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งานการเจ้าหน้าที่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ทำหน้าที่สอบทานประวัติของบุคลากรก่อนการจ้างงาน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หรือการเลื่อนตำแหน่ง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กองคลัง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ทำหน้าที่สอบทานประวัติของผู้เกี่ยวข้อง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กับการจัดซื้อจัดจ้าง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ก่อนการเริ่มสัญญาหรือธุรกรรมระหว่างกัน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สอบทานสามารถทำได้ตามความเหมาะสมภายใต้กฎหมายที่เกี่ยวข้องและได้รับการยินยอมจากบุคลากรหรือผู้เกี่ยวข้อง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กับการจัดซื้อจัดจ้าง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F6F62"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ี้</w:t>
      </w:r>
    </w:p>
    <w:p w14:paraId="3CBBACF5" w14:textId="77777777" w:rsidR="00B368EF" w:rsidRPr="00045112" w:rsidRDefault="00B368EF" w:rsidP="00BF6F6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การสอบทานประวัติของบุคลากรก่อนการจ้างงาน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เพื่อตรวจสอบคุณสมบัติ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ความเหมาะสม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และประสบการณ์ของผู้สมัครงาน</w:t>
      </w:r>
    </w:p>
    <w:p w14:paraId="06E71A09" w14:textId="65D27242" w:rsidR="00B368EF" w:rsidRPr="00CA4372" w:rsidRDefault="00B368EF" w:rsidP="00CA43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การสอบทานประวัติของบุคลากรก่อนดำรงตำแหน่ง</w:t>
      </w:r>
      <w:r w:rsidR="00BF6F6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ายใน</w:t>
      </w:r>
      <w:r w:rsidR="0079268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</w:t>
      </w:r>
      <w:r w:rsidR="00C42DD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เพื่อตรวจสอบคุณสมบัติ</w:t>
      </w:r>
    </w:p>
    <w:p w14:paraId="6ADE7560" w14:textId="0B5DE3D9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การสอบทานประวัติของผู้เกี่ยวข้อง</w:t>
      </w:r>
      <w:r w:rsidR="00BF6F6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กับการจัดซื้อจัดจ้าง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โดยเฉพาะผู้ขาย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ผู้รับเหมา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และผู้ให้บริการแก่</w:t>
      </w:r>
      <w:r w:rsidR="0079268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เพื่อให้สามารถตรวจสอบความน่าเชื่อถือ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สถานะทางการเงิน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ชื่อเสียง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และคุณสมบัติที่เกี่ยวข้องกับสินค้าหรือบริการของผู้มีส่วนได้เสีย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7349E739" w14:textId="39D90FF1" w:rsidR="00B368EF" w:rsidRPr="00045112" w:rsidRDefault="00CA4372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บริหาร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และบุคลากรที่ดำรงในตำแหน่งที่สำคัญตามที่กำหนดโดยฝ่าย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บุคคล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ตลอดจนผู้เกี่ยวข้อง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กับการจัดซื้อจัดจ้าง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ต้องรายงานความขั</w:t>
      </w:r>
      <w:r w:rsidR="00BF6F62">
        <w:rPr>
          <w:rFonts w:ascii="TH SarabunIT๙" w:hAnsi="TH SarabunIT๙" w:cs="TH SarabunIT๙"/>
          <w:color w:val="000000"/>
          <w:sz w:val="32"/>
          <w:szCs w:val="32"/>
          <w:cs/>
        </w:rPr>
        <w:t>ดแย้งทางผลประโยชน์ที่อาจเกิดขึ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ต่อ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แบบรายงานความขัดแย้งทางผลประโยชน์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” (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เป็นประจำทุกปีและในระหว่างปีหากมีความเปลี่ยนแปลงใดๆ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ที่อาจทำให้เกิดความขัดแย้งทางผลกระโยชน์ได้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ทั้งนี้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ห้ามไม่ให้บุคลากรที่มีความขัดแย้งทาง</w:t>
      </w:r>
      <w:r w:rsidR="00BF6F62">
        <w:rPr>
          <w:rFonts w:ascii="TH SarabunIT๙" w:hAnsi="TH SarabunIT๙" w:cs="TH SarabunIT๙"/>
          <w:color w:val="000000"/>
          <w:sz w:val="32"/>
          <w:szCs w:val="32"/>
          <w:cs/>
        </w:rPr>
        <w:t>ผลประโยชน์มีส่ว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เกี่ยวข้องกับกระบวนการ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จัดซื้อ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จัดจ้าง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และจะลงโทษบุคลากรที่ไม่รายงานความขัดแย้งทาง</w:t>
      </w:r>
      <w:r w:rsidR="00BF6F62">
        <w:rPr>
          <w:rFonts w:ascii="TH SarabunIT๙" w:hAnsi="TH SarabunIT๙" w:cs="TH SarabunIT๙"/>
          <w:color w:val="000000"/>
          <w:sz w:val="32"/>
          <w:szCs w:val="32"/>
          <w:cs/>
        </w:rPr>
        <w:t>ผลประโยชน์อย่า</w:t>
      </w:r>
      <w:r w:rsidR="00BF6F62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ทันท่วงที</w:t>
      </w:r>
    </w:p>
    <w:p w14:paraId="75385F94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5.5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การควบคุมภายใน</w:t>
      </w:r>
    </w:p>
    <w:p w14:paraId="0EB7A3EF" w14:textId="5E63005E" w:rsidR="00B368EF" w:rsidRPr="00045112" w:rsidRDefault="00BF6F62" w:rsidP="0089689B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การควบคุมภายในเป็นกระบวนการปฏิบัติงานที่ถูกกำหนดร่วมกันโดย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ผู้บริหาร หัวหน้ากอง ผู้อำนวยการกอง และ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</w:t>
      </w:r>
      <w:r w:rsidR="0056643B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ขององค์กรทุกระดับชั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มั่นใจอย่างสมเหตุสมผลว่าวิธีการหรือการปฏิบัติงานตามที่กำหนดไว้จะช่วยให้องค์กรบรรลุวัตถุประสงค์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การควบคุมภายในถือเป็นเครื่องมือเบื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องต้นของ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ในการป้องกันการทุจริตในกระบวนการปฏิบัติงานของทุกหน่วยงาน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6643B">
        <w:rPr>
          <w:rFonts w:ascii="TH SarabunIT๙" w:hAnsi="TH SarabunIT๙" w:cs="TH SarabunIT๙"/>
          <w:color w:val="000000"/>
          <w:sz w:val="32"/>
          <w:szCs w:val="32"/>
          <w:cs/>
        </w:rPr>
        <w:t>ทั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้ง</w:t>
      </w:r>
      <w:r w:rsidR="0056643B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หัวหน้ากอง ผู้อำนวยการกอง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ในแต่ละหน่วยงานต้องออกแบบการควบคุมภายในที่เหมาะสมสำหรับกระบวนการที่อยู่ในความรับผิดชอบของตน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ดการและลดความเสี่ยงด้านการทุจริตที่ร่วมกันระบุในการประเมินความเสี่ยงด้านการทุจริตให้อยู่ในระดับที่องค์กรยอมรับ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ทำความเข้าใจและควบคุมติดตามการดำเนินงานของบุคลากรในหน่วยงานให้ปฏิบัติงานตามระบบการควบคุมภายในที่</w:t>
      </w:r>
      <w:r w:rsidR="0056643B">
        <w:rPr>
          <w:rFonts w:ascii="TH SarabunIT๙" w:hAnsi="TH SarabunIT๙" w:cs="TH SarabunIT๙"/>
          <w:color w:val="000000"/>
          <w:sz w:val="32"/>
          <w:szCs w:val="32"/>
          <w:cs/>
        </w:rPr>
        <w:t>กำหนดขึ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</w:p>
    <w:p w14:paraId="3618C258" w14:textId="77777777" w:rsidR="00B368EF" w:rsidRPr="00045112" w:rsidRDefault="0056643B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ทั้งนี้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ทุกหน่วยงานต้องจัดทำ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ตอนการปฏิบัติงานหรือกระบวนการปฏิบัติงานอย่างเป็นลายลักษณ์อักษรสำหรับทุกกระบวนการ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เพื่อให้ผู้บริหารของหน่วยงานสอบทานและอนุมัติให้มีผลบังคับใช้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โดยคำนึงถึงการแบ่งแยกหน้าที่อย่างชัดเจนในการกำหนดหน้าที่ของบุคลากร</w:t>
      </w:r>
      <w:r w:rsidR="00CA43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ในการดำเนินงานตามขั้นตอนหรือกระบวนการปฏิบัติงานเพื่อให้การปฏิบัติงานมีความโปร่งใส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เป็นอิสระ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และสามารถช่วยป้องกันหรือตรวจพบความเสี่ยงด้านการทุจริตได้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รวมทั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จัดเก็บเอกสารดังกล่าวไว้ในช่องทางที่บุคลากรที่เกี่ยวข้องสามารถเข้าถึงได้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และสื่อสารให้บุคลากรที่เกี่ยวข้องรับทราบ</w:t>
      </w:r>
    </w:p>
    <w:p w14:paraId="6EE47E7C" w14:textId="77777777" w:rsidR="00B368EF" w:rsidRPr="00045112" w:rsidRDefault="0056643B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ผู้บริหารในแต่ละหน่วยงานควรทบทวนขั้นตอนปฏิบัติงานหรือกระบวนการปฏิบัติงานเป็นประจำอย่างน้อยทุก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หรือเมื่อมีการเปลี่ยนแปลงที่กระทบต่อการปฏิบัติงานอย่างเป็นสาระสำคัญ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เพื่อให้มั่นใจได้ว่าขั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การปฏิบัติงานหรือกระบวนการปฏิบัติงานนั้นสอดคล้องกับหลักการควบคุมภายในที่ดีและการปฏิบัติงานในปัจจุบัน</w:t>
      </w:r>
    </w:p>
    <w:p w14:paraId="4ED5570D" w14:textId="550A42F6" w:rsidR="00B368EF" w:rsidRPr="00045112" w:rsidRDefault="0056643B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ทั้งนี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มอบหมายหน้าที่ให้หน่วยงานตรวจสอบภายในเป็นผู้ประเมินความเพียงพอ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ความเหมาะสมตลอดจนความมีประสิทธิภาพและประสิทธิผลของการควบคุมภายในขององค์กร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พร้อมให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ข้อเสนอแนะและแนวทางแก้ไขเพื่อปรับปรุง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พัฒนาการควบคุมภายในให้มีประสิทธิภาพและประสิทธิผล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สามารถป้องกันและตรวจพบความเสี่ยงที่อาจเกิดขึ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โดยหน่วยงานตรวจสอบภายในต้องหารือผลการตรวจสอบกับผู้บริหารหน่วยงานรับตรวจ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ทำความเข้าใจและจัดหาแนวทางปรับปรุงและพัฒนาการควบคุมภายในที่เหมาะสมและสามารถนำไปปฏิบัติได้จริ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รวมทั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รายงานผลการตรวจสอบต่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คณะกรรมการตรวจสอบเป็นประจำทุกไตรมาส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้งนี้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ต่ละหน่วยงานมีหน้าที่รับผิดชอบในการนำข้อเสนอแนะไปปรับปรุงและพัฒนาจากแนวทางที่หน่วยงานตรวจสอบภายในเสนอแนะ</w:t>
      </w:r>
    </w:p>
    <w:p w14:paraId="69797F3D" w14:textId="766609C6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อนึ่ง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เมื่อ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เริ่มดำเนินการตามมาตรการต่อต้านการทุจริตและคอร์รัปชั่น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มีหน้าที่ประเมินการออกแบบและความมีประสิทธิผลของการควบคุมภายในสำหรับมาตรการดังกล่าว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และรายงานผลการตรวจสอบต่อคณะกรรมการตรวจสอบ</w:t>
      </w:r>
    </w:p>
    <w:p w14:paraId="7513281D" w14:textId="77777777" w:rsidR="00B368EF" w:rsidRPr="00045112" w:rsidRDefault="00B368EF" w:rsidP="0056643B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มาตรการตรวจพบการทุจริต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(Fraud Detection)</w:t>
      </w:r>
    </w:p>
    <w:p w14:paraId="7AF6E262" w14:textId="4CD48573" w:rsidR="00B368EF" w:rsidRPr="00045112" w:rsidRDefault="0056643B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มาตรการป้องกันการทุจริตที่ดีสามารถช่วยลดโอกาสที่จะเกิดการทุจริตได้ในระดับหนึ่ง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อย่างไรก็ตาม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จำเป็นต้องจัดทำมาตรการตรวจพบการทุจริต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เพื่อช่วยตรวจพบและรายงานการกระทำที่อาจเป็นการทุจริตอย่างทันท่วงที</w:t>
      </w:r>
    </w:p>
    <w:p w14:paraId="6C57C18F" w14:textId="636B0878" w:rsidR="00B368EF" w:rsidRPr="00045112" w:rsidRDefault="00CA4372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กลไกการแจ้งเหตุหรือเบาะแส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และการรายงานการทุจริตเป็นกิจกรรมหลักที่สามารถช่วยให้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ตรวจพบการทุจริต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เพื่อให้มั่นใจว่ามาตรการตรวจพบการทุจริตมีความเหมาะสม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มีประสิทธิภาพและประสิทธิผล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หน่วยงานตรวจสอบภายในต้องสอบทานการออกแบบและการควบคุมภายในของมาตรการดังกล่าวเป็นประจำทุกปี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ทั้งนี้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มาตรการตรวจพบการทุจริตประกอบด้วย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กิจกรรมหลัก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6643B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</w:p>
    <w:p w14:paraId="7DA983CE" w14:textId="77777777" w:rsidR="00B368EF" w:rsidRPr="00045112" w:rsidRDefault="00B368EF" w:rsidP="0056643B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6.1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กลไกการแจ้งเหตุหรือเบาะแส</w:t>
      </w:r>
    </w:p>
    <w:p w14:paraId="6B327596" w14:textId="2E56F3CD" w:rsidR="00B368EF" w:rsidRPr="00045112" w:rsidRDefault="0056643B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ผู้บริหารกำหนดให้มีช่องทางที่น่าเชื่อถือและเป็นอิสระสำหรับการแจ้งเบาะแสเกี่ยวกับการทุจริต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รวมถึงเปิดโอกาสให้ทุกคน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ไม่ว่าจะเป็นบุคลากรของ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รือบุคคลภายนอกสามารถแจ้งเบาะแสได้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โดยไม่ต้องเปิดเผยตัวตน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ตลอดจนจัดให้มีกระบวนการป้องกันผู้แจ้งเบาะแส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เพื่อคุ้มครองผู้แจ้งไม่ให้ถูกทำร้ายหรือข่มขู่ในภายหลัง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ซึ่งช่วยส่งเสริมให้บุคลากรของ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มีความมั่นใจและรู้สึกปลอดภัยในการแจ้งเหตุหรือเบาะแสเกี่ยวกับการทุจริต</w:t>
      </w:r>
    </w:p>
    <w:p w14:paraId="09D5F029" w14:textId="3A0689F5" w:rsidR="00F8184B" w:rsidRDefault="00512287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จึงมีหน้าที่แจ้งเหตุหรือเบาะแสของการทุจริตผ่านช่องทางที่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กำหนดไว้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จะลงโทษบุคลากรของ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ที่ทราบหรือมีข้อมูลของเหตุการณ์ที่อาจเป็นการทุ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แต่ไม่ได้แจ้งให้บุคคลที่รับผิดชอบรับทราบ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ซึ่ง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มีมาตรการคุ้มครองผู้แจ้งเหตุหรือเบาะแสตามความจริงอย่างสุจริต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อย่างไรก็ตาม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จะลงโทษผู้ที่จงใจแจ้งเหตุหรือเบาะแสที่ไม่เป็นความจริงในปัจจุบัน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กำหนดช่องทางการแจ้งเหตุหรือเบาะแสผ่าน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ช่องทางหลัก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และบุคคลภายนอกแจ้งเหตุหรือเบาะแสต่อ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คณะกรรมการตรว</w:t>
      </w:r>
      <w:r w:rsidRPr="005122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</w:t>
      </w:r>
      <w:r w:rsidRPr="0051228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ดังนี้</w:t>
      </w:r>
    </w:p>
    <w:p w14:paraId="6F6B0153" w14:textId="6D5CD91A" w:rsidR="00512287" w:rsidRDefault="005122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 งานร้องเรียนร้องทุกข์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สำนักปลัด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771EC256" w14:textId="6F2670C4" w:rsidR="00512287" w:rsidRDefault="005122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 ที่อยู่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หมู่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สำนักงาน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บึงบูรพ์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จังหวัด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ศรีสะเกษ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รหัสไปรษณีย์ 3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3220</w:t>
      </w:r>
    </w:p>
    <w:p w14:paraId="721260BD" w14:textId="30C10F42" w:rsidR="00512287" w:rsidRDefault="005122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 หมายเลขโทรศัพท์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08-8590-3670</w:t>
      </w:r>
    </w:p>
    <w:p w14:paraId="5B682884" w14:textId="7B40CB0A" w:rsidR="005122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512287">
        <w:rPr>
          <w:rFonts w:ascii="TH SarabunIT๙" w:hAnsi="TH SarabunIT๙" w:cs="TH SarabunIT๙" w:hint="cs"/>
          <w:color w:val="000000"/>
          <w:sz w:val="32"/>
          <w:szCs w:val="32"/>
          <w:cs/>
        </w:rPr>
        <w:t>. เว็บไซต์</w:t>
      </w:r>
      <w:r w:rsidR="00512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12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1228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hyperlink r:id="rId9" w:history="1">
        <w:r w:rsidRPr="00DA3BBE">
          <w:rPr>
            <w:rStyle w:val="a8"/>
            <w:rFonts w:ascii="TH SarabunIT๙" w:hAnsi="TH SarabunIT๙" w:cs="TH SarabunIT๙"/>
            <w:sz w:val="32"/>
            <w:szCs w:val="32"/>
          </w:rPr>
          <w:t>www.poh.go.th</w:t>
        </w:r>
      </w:hyperlink>
    </w:p>
    <w:p w14:paraId="45E73182" w14:textId="2A89C41A" w:rsidR="00512287" w:rsidRDefault="005122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6. Facebook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</w:p>
    <w:p w14:paraId="51633519" w14:textId="4116F7B2" w:rsidR="00512287" w:rsidRDefault="005122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7. </w:t>
      </w:r>
      <w:r>
        <w:rPr>
          <w:rFonts w:ascii="TH SarabunIT๙" w:hAnsi="TH SarabunIT๙" w:cs="TH SarabunIT๙"/>
          <w:color w:val="000000"/>
          <w:sz w:val="32"/>
          <w:szCs w:val="32"/>
        </w:rPr>
        <w:t>E-mail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92687">
        <w:t>admin</w:t>
      </w:r>
      <w:hyperlink r:id="rId10" w:history="1">
        <w:r w:rsidRPr="009F492E">
          <w:rPr>
            <w:rStyle w:val="a8"/>
            <w:rFonts w:ascii="TH SarabunIT๙" w:hAnsi="TH SarabunIT๙" w:cs="TH SarabunIT๙"/>
            <w:sz w:val="32"/>
            <w:szCs w:val="32"/>
          </w:rPr>
          <w:t>@</w:t>
        </w:r>
        <w:r w:rsidR="00792687">
          <w:rPr>
            <w:rStyle w:val="a8"/>
            <w:rFonts w:ascii="TH SarabunIT๙" w:hAnsi="TH SarabunIT๙" w:cs="TH SarabunIT๙"/>
            <w:sz w:val="32"/>
            <w:szCs w:val="32"/>
          </w:rPr>
          <w:t>poh</w:t>
        </w:r>
        <w:r w:rsidRPr="009F492E">
          <w:rPr>
            <w:rStyle w:val="a8"/>
            <w:rFonts w:ascii="TH SarabunIT๙" w:hAnsi="TH SarabunIT๙" w:cs="TH SarabunIT๙"/>
            <w:sz w:val="32"/>
            <w:szCs w:val="32"/>
          </w:rPr>
          <w:t>.go.th</w:t>
        </w:r>
      </w:hyperlink>
    </w:p>
    <w:p w14:paraId="165CE974" w14:textId="785998D5" w:rsidR="00F8184B" w:rsidRDefault="00512287" w:rsidP="0079268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สายตรงนายก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8184B">
        <w:rPr>
          <w:rFonts w:ascii="TH SarabunIT๙" w:hAnsi="TH SarabunIT๙" w:cs="TH SarabunIT๙" w:hint="cs"/>
          <w:color w:val="000000"/>
          <w:sz w:val="32"/>
          <w:szCs w:val="32"/>
          <w:cs/>
        </w:rPr>
        <w:t>โทร.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08-6305-8780</w:t>
      </w:r>
    </w:p>
    <w:p w14:paraId="0574C170" w14:textId="6705B064" w:rsidR="00B368EF" w:rsidRPr="00045112" w:rsidRDefault="00F8184B" w:rsidP="0089689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อย่างไรก็ตาม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ผู้บริหารที่รับผิดชอบการแจ้งเหตุหรือเบาะแส</w:t>
      </w:r>
      <w:r w:rsidR="00CA43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ต้องทบทวนและปรับปรุง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การแจ้งเหตุหรือเบาะแสให้เป็นปัจจุบัน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สื่อสารข้อมูลเกี่ยวกับการแจ้งเหตุหรือเบาะแสให้บุคลากรของ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และผู้เกี่ยวข้อง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กับการจัดซื้อจัดจ้าง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ทราบในกรณีที่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มีช่องทางการแจ้งเหตุหรือเบาะแสเพิ่มเติม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ผู้รับผิดชอบต้องจัดทำ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การแจ้งเบาะแสและวิธีการปฏิบัติงานของผู้รับแจ้ง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1006F">
        <w:rPr>
          <w:rFonts w:ascii="TH SarabunIT๙" w:hAnsi="TH SarabunIT๙" w:cs="TH SarabunIT๙"/>
          <w:color w:val="000000"/>
          <w:sz w:val="32"/>
          <w:szCs w:val="32"/>
          <w:cs/>
        </w:rPr>
        <w:t>รวมทั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มีการทบทวนและปรับปรุง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ดังกล่าวให้เป็นปัจจุบันเสมอ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ผู้รับผิดชอบข้างต้นต้องกำหนดให้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จัดฝึกอบรมแก่บุคลากรผู้ทำ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หน้าที่รับการแจ้งเหตุหรือเบาะแสเป็นประจำ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ทุกปีโดยครอบคลุมถึง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ตอนการปฏิบัติงาน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การเก็บรักษาความลับ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แนวปฏิบัติด้านจริยธรรม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และนโยบายอื่นๆที่เกี่ยวข้อง</w:t>
      </w:r>
    </w:p>
    <w:p w14:paraId="6B2DA54D" w14:textId="77777777" w:rsidR="00B368EF" w:rsidRPr="00045112" w:rsidRDefault="00B368EF" w:rsidP="00D1006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6.2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การรายงานการทุจริต</w:t>
      </w:r>
    </w:p>
    <w:p w14:paraId="512B5CFA" w14:textId="77777777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เมื่อมีการแจ้งเหตุหรือเบาะแสการทุจริต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หน่วยงานตรวจสอบภายในเป็นผู้รวบรวมข้อมูลจากการแจ้งเบาะแสและข้อมูลอื่นๆที่เกี่ยวกับการทุจริต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จำนวนการแจ้งเบาะแสการทุจริต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สรุปเหตุการณ์และสถานะของการดำเนินงานกรณีเกิดการทุจริตในองค์กร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สถานะการสอบสวน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ข้อสรุปการตัดสินใจในการลงโทษ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และข้อมูลทางสถิติของการทุจริตในองค์กร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สถานะการปฏิบัติงานตามมาตรการต่อต้านการทุจริตและคอร์รัปชั่น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)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เพื่อรายงานต่อคณะผู้บริหารเป็นประจำทุกเดือน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ในกรณีที่เบาะแสที่ได้รับแจ้งมีความรุนแรงและจำเป็นต้องได้รับการแก้ไขอย่างทันท่วงที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หน่วยงานตรวจสอบภายในต้องรายงานเหตุการ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ณ์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ทุจริตดังกล่าวต่อ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และบุคลากรที่เกี่ยวข้องในทันที</w:t>
      </w:r>
    </w:p>
    <w:p w14:paraId="079AD324" w14:textId="77777777" w:rsidR="00B368EF" w:rsidRPr="00045112" w:rsidRDefault="00C42DD8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1006F">
        <w:rPr>
          <w:rFonts w:ascii="TH SarabunIT๙" w:hAnsi="TH SarabunIT๙" w:cs="TH SarabunIT๙"/>
          <w:color w:val="000000"/>
          <w:sz w:val="32"/>
          <w:szCs w:val="32"/>
          <w:cs/>
        </w:rPr>
        <w:t>ทั้งน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ี้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ข้อมูลในรายงานจะต้องถูกเก็บเป็นความลับ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D1006F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หน่วยงานตรวจสอบภายในต้องรายงานตรงต่อผู้มีอำนาจตามที่ได้กำหนดไว้เท่านั้น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ห้ามมิให้แบ่งปันข้อมูลไม่ว่าในรูปแบบใดก็ตามแก่หน่วยงานหรือบุคคลที่ไม่เกี่ยวข้อง</w:t>
      </w:r>
    </w:p>
    <w:p w14:paraId="59A2CA44" w14:textId="77777777" w:rsidR="00B368EF" w:rsidRPr="00045112" w:rsidRDefault="00B368EF" w:rsidP="00D1006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มาตรการตอบสนองต่อการทุจริตที่เกิดขึ้น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(Fraud Response)</w:t>
      </w:r>
    </w:p>
    <w:p w14:paraId="553689C3" w14:textId="7F383050" w:rsidR="00B368EF" w:rsidRPr="00045112" w:rsidRDefault="00D1006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จัดทำมาตรการตอบสนองต่อการทุจริต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เพื่อแก้ไขและเยียวยาผลกระทบจากการเกิดทุจริต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หาวิธีการป้องกันไม่ให้การทุจริตในประเภทเดียวกันเกิดขึ้นอีก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โดยมาตรการตอบสนองต่อการทุจริตประกอบด้วย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การสอบสวนภายในการลงโทษและการเยียวยา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และการเปิดเผยข้อมูล</w:t>
      </w:r>
    </w:p>
    <w:p w14:paraId="284FEFBC" w14:textId="77777777" w:rsidR="00B368EF" w:rsidRPr="00045112" w:rsidRDefault="00B368EF" w:rsidP="005123E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 xml:space="preserve">7.1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การสอบสวน</w:t>
      </w:r>
    </w:p>
    <w:p w14:paraId="1DACB65F" w14:textId="54F39625" w:rsidR="00B368EF" w:rsidRPr="00045112" w:rsidRDefault="00D1006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เมื่อเกิดเหตุทุจริต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หน่วยงานตรวจสอบภายในเป็นผู้พิจารณาข้อมูลเบาะแสแล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ให้เริ่มดำเนินการสอบสวนเมื่อเห็นว่าเบาะแสที่ได้มาเพียงพอและมีมูล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งานนิติการ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ตั้ง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คณะกรรมการสอบสวนข้อเท็จจริง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ตอนการดำเนิน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การลง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โทษทางวินัย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</w:p>
    <w:p w14:paraId="05DD2166" w14:textId="2E80F353" w:rsidR="00B368EF" w:rsidRPr="00045112" w:rsidRDefault="00D1006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ในกระบวนการสอบสวน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อบสวนข้อเท็จจริงต้องดำเนินงานด้วยความยุติธรรมและไม่เปิดเผยข้อมูลแก่ผู้ที่ไม่มีส่วนเกี่ยวข้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รวมถึงรายงานความคืบหน้าหรือผลการสอบสวนให้แก่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หน่วยงานตรวจสอบภายในรับทราบอย่างสม่ำเสมอทุกเดือน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เพื่อใช้ในการรายงานต่อคณะผู้บริหาร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และในกรณีที่คณะกรรมการสอบสวนข้อเท็จจริงพบอุปสรรคในการดำเนินการที่อาจส่งผลกระทบต่อ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คณะกรรมการสอบสวนข้อเท็จจริงต้องรายงานต่อ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หน่วยงานตรวจสอบใน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เพื่อรายงานเรื่องดังกล่าวแก่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ผู้บริหารห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รือคณะกรรมการตรวจสอบสำหรับหาทางแก้ไข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อย่างทันท่วงที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คณะกรรมการสอบสวนข้อเท็จจริงต้องบันทึกการสอบสวนใน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บันทึกการสอบสวน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และเก็บ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หลักฐาน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เชิงวัตถุและอิเล็กทรอนิคส์เป็นเวลาอย่างน้อย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หรือจนกว่า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สุดอายุความทางกฎหมาย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มีหล</w:t>
      </w:r>
      <w:r w:rsidR="005123EF">
        <w:rPr>
          <w:rFonts w:ascii="TH SarabunIT๙" w:hAnsi="TH SarabunIT๙" w:cs="TH SarabunIT๙"/>
          <w:color w:val="000000"/>
          <w:sz w:val="32"/>
          <w:szCs w:val="32"/>
          <w:cs/>
        </w:rPr>
        <w:t>ักฐานเพียงพอหากต้องนำไปใช้ในชั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ศาล</w:t>
      </w:r>
    </w:p>
    <w:p w14:paraId="0F56F317" w14:textId="384E4CE7" w:rsidR="00B368EF" w:rsidRPr="00045112" w:rsidRDefault="00C42DD8" w:rsidP="0089689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123EF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ี้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ต้องจัดอบรมแก่บุคลากรที่สามารถดำรงตำแหน่งคณะกรรมการสอบสวนข้อเท็จจริงได้เป็นประจำอย่างน้อยปีละ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1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ครั้ง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เพื่อให้มั่นใจว่าบุคลากรดังกล่าวเข้าใจ</w:t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ตอนการสอบสวนโดยละเอียดและมีความรู้ความสามารถในการดำเนินการสอบสวนอย่างเหมาะสมและยุติธรรม</w:t>
      </w:r>
      <w:r w:rsidR="0089689B" w:rsidRPr="0089689B">
        <w:rPr>
          <w:rFonts w:ascii="TH SarabunIT๙" w:hAnsi="TH SarabunIT๙" w:cs="TH SarabunIT๙"/>
          <w:color w:val="FFFFFF" w:themeColor="background1"/>
          <w:sz w:val="32"/>
          <w:szCs w:val="32"/>
        </w:rPr>
        <w:t>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15B87334" w14:textId="3D7FB878" w:rsidR="00B368EF" w:rsidRPr="00045112" w:rsidRDefault="00C42DD8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123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ทั้งนี้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ถือเป็นหน้าที่และความรับผิดชอบของบุคลากรทุกคนในการให้ความร่วมมือแก่คณะกรรมการสอบสวน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ข้อเท็จจริงในการดำเนินการสอบสวน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รวมถึงสนับสนุนการปฏิบัติงานของคณะกรรมการสอบสวนข้อเท็จจริง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ในด้านข้อมูลและการปฏิบัติงาน</w:t>
      </w:r>
    </w:p>
    <w:p w14:paraId="60284E0E" w14:textId="77777777" w:rsidR="00B368EF" w:rsidRPr="00045112" w:rsidRDefault="00B368EF" w:rsidP="005123E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7.2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การลงโทษและการเยียวยา</w:t>
      </w:r>
    </w:p>
    <w:p w14:paraId="054769D3" w14:textId="045CCC3F" w:rsidR="00B368EF" w:rsidRPr="00045112" w:rsidRDefault="005123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บทลงโทษที่เข้มงวดและเด็ดขาดเป็นการแสดงจุดยืนของ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ที่มีต่อการทุจริตให้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พนักงานและผู้มีส่วนได้ส่วนเสียในขณะที่การเยียวยาผลกระทบจากการทุจริตเป็นสิ่งที่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้องให้ความสำคัญและดำเนินการอย่างทันท่วงทีเพื่อแสดงให้เห็นถึงความเอาใจใส่และความมุ่งมั่นที่จะแก้ไขปัญหาด้านการทุจริต</w:t>
      </w:r>
    </w:p>
    <w:p w14:paraId="1FB364FF" w14:textId="77777777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7.2.1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การลงโทษ</w:t>
      </w:r>
    </w:p>
    <w:p w14:paraId="40365DF5" w14:textId="5FD9173D" w:rsidR="00B368EF" w:rsidRPr="00045112" w:rsidRDefault="005123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เมื่อการสอบสวนเสร็จ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สิ้น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และพบว่ามีการทุจริตเกิด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จริง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คณะกรรมการสอบสวนมีหน้าที่นำเสนอข้อเท็จจริงและหลักฐานแก่ผู้มีอำนาจ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เพื่อพิจารณาบทลงโทษให้สอดคล้องกับนโยบายของ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และกฎหมายอื่นๆ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คู่มือขั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ตอนการดำเนิน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ลง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โทษทางวินัย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</w:p>
    <w:p w14:paraId="00BF593F" w14:textId="77777777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7.2.2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การเยียวยา</w:t>
      </w:r>
    </w:p>
    <w:p w14:paraId="47CF862D" w14:textId="77777777" w:rsidR="00B368EF" w:rsidRPr="00045112" w:rsidRDefault="005123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เมื่อการสอบสวนเสร็จสิ้น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ผู้บริหารต้องร่วมพิจารณาหามาตรการเยียวยาจากเหตุการณ์ทุจริตที่เกิดขึ้น</w:t>
      </w:r>
    </w:p>
    <w:p w14:paraId="7F5B4057" w14:textId="6911C54E" w:rsidR="00B368EF" w:rsidRPr="00045112" w:rsidRDefault="00B368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การปรับปรุงหรือเพิ่มเติมนโยบายของ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การปรับปรุงหรือเพิ่มเติมการควบคุมภายในการเปลี่ยนแปลงวิธีการปฏิบัติงาน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การฟ้องร้องดำเนินคดีทางอาญาและ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หรือทางแพ่ง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การขยายผลการสืบสวนเพื่อตรวจสอบการทุจริตในส่วนอื่นๆ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ที่อาจมีความเกี่ยวข้อง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AC046A9" w14:textId="77777777" w:rsidR="00B368EF" w:rsidRPr="00045112" w:rsidRDefault="00B368EF" w:rsidP="005123E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7.3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การเปิดเผยข้อมูล</w:t>
      </w:r>
    </w:p>
    <w:p w14:paraId="6D63A160" w14:textId="5BA89EFD" w:rsidR="00B368EF" w:rsidRPr="00045112" w:rsidRDefault="005123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คณะกรรมการศูนย์ข้อมูลข่าวสาร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ให้ข้อมูลสำคัญ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เกี่ยวกับการทุจริตต่อหน่วยงานภายนอกที่มีหน้าที่กำกับดูแล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อาทิเช่น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สำนักงานตรวจเงินแผ่นดิน ปปช.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หรือต่อสาธารณะ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อย่างไรก็ตาม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กำหนดให้การตัดสินใจเปิดเผยข้อมูลที่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เกี่ยวข้องกับการทุจริตในแต่ละหัวเรื่อง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อยู่กับดุลยพินิจของ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คณะกรรมการศูนย์ข้อมูลข่าวสาร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</w:p>
    <w:p w14:paraId="2232D3DE" w14:textId="1680599F" w:rsidR="00B368EF" w:rsidRPr="00045112" w:rsidRDefault="005123EF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ทั้งนี้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ห้ามมิให้ผู้ที่ไม่มีหน้าที่หรือไม่ได้รับมอบหมายเปิดเผยข้อมูลด้านทุจริตแก่บุคคลอื่นๆใน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สื่อมวลชน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หรือหน่วยงานใดๆก็ตาม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จะพิจารณาลงโทษผู้ฝ่าฝืนโดยไม่มีข้อยกเว้น</w:t>
      </w:r>
    </w:p>
    <w:p w14:paraId="12F6A605" w14:textId="77777777" w:rsidR="00B368EF" w:rsidRPr="00045112" w:rsidRDefault="00B368EF" w:rsidP="005123E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เอกสารอ้างอิงและอำนาจรับผิดชอบการดำเนินการ</w:t>
      </w:r>
    </w:p>
    <w:p w14:paraId="1B4BD467" w14:textId="2A5A9C9C" w:rsidR="00B368EF" w:rsidRPr="00045112" w:rsidRDefault="00A95283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หลักการหรือขั้นตอนการปฏิบัติงานในคู่มือการบริ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หารความเสี่ยงด้านการทุจริตฉบับน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อาจอ้างอิงถึงเอกสารที่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ได้จัดทำไว้อยู่แล้ว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โดยในกรณีดังกล่าว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การปฏิบัติงานและอำนาจรับผิดชอบใ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ห้เป็นไปตามเอกสารอ้างอิงฉบับนั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เพื่อให้มั่นใจว่าการปฏิบัติงานนั้นอยู่ในมาตรฐานเดียวกัน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หากบุคลากรของ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มีข้อสงสัยเกี่ยวกับการดำเนินงาน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ตามคู่มือฉบับ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สามารถขอคำแนะนำได้จากหน่วยงานตรวจสอบภายใน</w:t>
      </w:r>
    </w:p>
    <w:p w14:paraId="47202AF1" w14:textId="77777777" w:rsidR="00B368EF" w:rsidRPr="00045112" w:rsidRDefault="00B368EF" w:rsidP="00A9528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การทบทวนและปรับปรุงคู่มือการบริหารความเสี่ยงด้านการทุจริต</w:t>
      </w:r>
    </w:p>
    <w:p w14:paraId="381C29E1" w14:textId="2E5406E9" w:rsidR="00B368EF" w:rsidRDefault="00A95283" w:rsidP="00896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คู่มือการบริหารความเสี่ยงด้านการทุจริตฉบับนี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ยู่ภายใต้การกำกับดูแลของคณะกรรมการตรวจสอบ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โดยจะมีการทบทวน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และปรับปรุงคู่มือฉบับน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เป็นประจำทุกๆ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ปีหรือเมื่อมีการเปลี่ยนแปลงที่สำคัญซึ่งกระทบต่อการบริหารความเสี่ยง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เพื่อให้มั่นใจว่าคู่มือดังกล่าวสอดคล้องกับหลักปฏิบัติของ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เป็นไปตามข้อบังคับและกฎหมายอื่นๆที่เกี่ยวข้อง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การปรับปรุงคู่มือการบริหารความเสี่ยงด้านการทุจริตต้องได้รับการพิจารณาอนุมัติจาก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และมี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การสื่อสารคู่มือที่ได้รับการปรับปรุงดังกล่าวให้ทราบโดยทั่วกัน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2B7F7DC6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508D105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E47A094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CE83FF5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4EA6CF3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062830B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E49EB87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4DD6C2A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D8B6419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78BC896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89ACA22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5493134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3F149DE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AABA968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68ED9DD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148E062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3D4D510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6FE88E7" w14:textId="5C74A678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2232097" w14:textId="18A5FB61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2A96666" w14:textId="27CA1D57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FD4549F" w14:textId="5FBF0C36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F445327" w14:textId="3B36C959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FD72E6E" w14:textId="3D1CF64C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B218E43" w14:textId="715B7335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C5FB469" w14:textId="5E98F93C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D9E4B83" w14:textId="2CC3BCD4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C2FDB7E" w14:textId="03045FBF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9D9D650" w14:textId="14FF9030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B4B32BE" w14:textId="7EE66A6D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88DDBC5" w14:textId="2534FE4B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D0C4208" w14:textId="5A4E3559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5618EB2" w14:textId="0AAC03B5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416DD59" w14:textId="7C364159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875DF01" w14:textId="6CF903F3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8197245" w14:textId="7341979B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6620DA5" w14:textId="6AB241FD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39A78F3" w14:textId="681EEDA6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58FDE50" w14:textId="7B5050D7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33A47A2" w14:textId="7DDAF1AE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376ACA0" w14:textId="77777777" w:rsidR="00792687" w:rsidRPr="00045112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DD6C155" w14:textId="77777777" w:rsidR="00B368EF" w:rsidRPr="00A95283" w:rsidRDefault="00B368EF" w:rsidP="00A9528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A95283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ภาคผนวก</w:t>
      </w:r>
    </w:p>
    <w:p w14:paraId="62C3DBA7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ECE8697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0DF811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F27A45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F497797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07DC37C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3C1278B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416BB83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247D63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DEB0EEA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DA7F993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01E830D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D964CF0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A12440B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9C91DF5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38F102D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26C75D3" w14:textId="0AC95F41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57EE04" w14:textId="77777777" w:rsidR="00792687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F0F393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466E33E" w14:textId="77777777" w:rsidR="00A95283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A287A04" w14:textId="77777777" w:rsidR="00A95283" w:rsidRPr="00045112" w:rsidRDefault="00A95283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DDDEA01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ภาคผนวก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–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บทบาทหน้าที่เกี่ยวข้องกับการบริหารความเสี่ยงด้านการทุจริต</w:t>
      </w:r>
    </w:p>
    <w:p w14:paraId="456720A0" w14:textId="7479D668" w:rsidR="00B368EF" w:rsidRPr="00045112" w:rsidRDefault="00792687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มอบหมายบทบาทหน้าที่เพิ่มเติมให้แก่บุคลากรที่เกี่ยวข้องกับการบริหารความเสี่ยงด้านการทุจริต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95283">
        <w:rPr>
          <w:rFonts w:ascii="TH SarabunIT๙" w:hAnsi="TH SarabunIT๙" w:cs="TH SarabunIT๙"/>
          <w:color w:val="000000"/>
          <w:sz w:val="32"/>
          <w:szCs w:val="32"/>
          <w:cs/>
        </w:rPr>
        <w:t>โดยภาคผนวกนี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้จะ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ช่วยระบุตัวอย่างแนวทางในการปฏิบัติงานของบุคลากรในแต่ละระดับ</w:t>
      </w:r>
    </w:p>
    <w:p w14:paraId="205B6222" w14:textId="41B60F2D" w:rsidR="00B368EF" w:rsidRPr="00045112" w:rsidRDefault="00B368EF" w:rsidP="00C5497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="00A9528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</w:t>
      </w:r>
    </w:p>
    <w:p w14:paraId="6CD07B2E" w14:textId="0AEF7747" w:rsidR="00B368EF" w:rsidRPr="00045112" w:rsidRDefault="0089689B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มีหน้าที่ในการควบคุมและดูแลการบริหารความเสี่ยงด้านการทุจริตในภาพรวม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โดยมีหน้าที่หลักดังต่อไป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นี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</w:p>
    <w:p w14:paraId="151282D5" w14:textId="1269C91B" w:rsidR="00B368EF" w:rsidRPr="00A95283" w:rsidRDefault="00B368EF" w:rsidP="008968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เป็นผู้นำในการแสดงถึงความมุ่งมั่นที่จะต่อต้านการทุจริตและคอร์รัปชั่น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เพื่อแสดงจุดยืนให้แก่บุคลากรของ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89689B" w:rsidRPr="0089689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ผู้เกี่ยวข้อ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และสาธารณชนรับทราบ</w:t>
      </w:r>
    </w:p>
    <w:p w14:paraId="0231E73F" w14:textId="77777777" w:rsidR="00B368EF" w:rsidRPr="0089689B" w:rsidRDefault="00B368EF" w:rsidP="008968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สอบทาน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ทบทวน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และอนุมัตินโยบายหรือคู่มือที่เกี่ยวข้องกับการบริหารความเสี่ยงด้านการทุจริต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9689B"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>ก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ต่อต้านการทุจริตและคอร์รัปชั่น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หลักจริยธรรมของบริษัท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มาตรการต่อต้านการทุจริตและคอร์รัปชั่น</w:t>
      </w:r>
    </w:p>
    <w:p w14:paraId="4F810266" w14:textId="77777777" w:rsidR="00B368EF" w:rsidRPr="00A95283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กำหนดและมอบหมายหน้าที่ความรับผิดชอบในการบริหารความเสี่ยงด้านการทุจริต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รวมถึงกระบวนการอื่นๆที่เกี่ยวข้องกับมาตรการต่อต้านการทุจริต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อาทิเช่น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การแจ้งเบาะแส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การสอบสวน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การประเมินความเสี่ยงด้านการทุจริต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ให้แก่ผู้ผู้บริหารที่มีประสบการณ์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มีความรู้ความสามารถ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และคุณสมบัติในการปฏิบัติหน้าที่</w:t>
      </w:r>
    </w:p>
    <w:p w14:paraId="2345EAD6" w14:textId="77777777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กำกับดูแลการปฏิบัติตามนโยบายหรือมาตรการที่เกี่ยวข้องกับการบริหารความเสี่ยงด้านการทุจริต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และการต่อต้านการทุจริตและคอร์รัปชั่นติดตามการดำเนินงาน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ให้มั่นใจว่า</w:t>
      </w:r>
      <w:r w:rsidR="00A95283" w:rsidRP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หัวหน้ากอง ผู้อำนวยการกอง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มีทรัพยากรเพียงพอเพื่อบริหารความเสี่ยงด้านการทุจริต</w:t>
      </w:r>
    </w:p>
    <w:p w14:paraId="4C4ECDD0" w14:textId="77777777" w:rsidR="00B368EF" w:rsidRPr="00A95283" w:rsidRDefault="00B368EF" w:rsidP="00A952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เป็นผู้ตัดสินใจในกระบวนการต่างๆ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เมื่อเกิดเหตุการณ์ทุจริตขึ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หรือเมื่อมีการรายงานขึ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มาให้รับทราบ</w:t>
      </w:r>
    </w:p>
    <w:p w14:paraId="063A75A4" w14:textId="77777777" w:rsidR="00B368EF" w:rsidRPr="00A95283" w:rsidRDefault="00B368EF" w:rsidP="00A952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เปิดเผยข้อมูลแก่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หน่วยตรวจสอบ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ให้ทราบถึงบทบาทของ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ที่มีต่อการบริหารความเสี่ยงด้านการทุจริต</w:t>
      </w:r>
    </w:p>
    <w:p w14:paraId="0BBFB639" w14:textId="77777777" w:rsidR="00B368EF" w:rsidRPr="00A95283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ตามนโยบายหรือมาตรการที่เกี่ยวข้องกับการบริหารความเสี่ยงด้านการทุจริตและการต่อต้านการทุจริตและคอร์รัปชั่น</w:t>
      </w:r>
    </w:p>
    <w:p w14:paraId="54BE7189" w14:textId="77777777" w:rsidR="00B368EF" w:rsidRPr="00045112" w:rsidRDefault="00B368EF" w:rsidP="00C5497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คณะกรรมการตรวจสอบ</w:t>
      </w:r>
    </w:p>
    <w:p w14:paraId="291683E4" w14:textId="77777777" w:rsidR="00B368EF" w:rsidRPr="00A95283" w:rsidRDefault="00B368EF" w:rsidP="00A9528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รวจสอบมีหน้าที่ในการประเมินความเพียงพอและความเหมาะสมของนโยบายบริหารความเสี่ยงด้านการทุจริตและระบบที่ใช้ในการจัดการความเสี่ย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โดยมีหน้าที่หลักในการบริหารความเสี่ยงองค์กรดังต่อไปนี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</w:p>
    <w:p w14:paraId="5FCE839D" w14:textId="743E2C21" w:rsidR="00B368EF" w:rsidRPr="00A95283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ควบคุมกำกับดูแลภาพรวมของการบริหารความเสี่ยงด้านการทุจริตภายใน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และพิจารณาแนวทางหรือกิจกรรมที่ฝ่ายตรวจสอบภายในนำเสนอเพื่ออนุมัติให้ดำเนินการต่อไป</w:t>
      </w:r>
    </w:p>
    <w:p w14:paraId="109C0A4F" w14:textId="77777777" w:rsidR="00B368EF" w:rsidRPr="00A95283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ทบทวนแผนการตรวจสอบภายในของฝ่ายตรวจสอบภายในเพ</w:t>
      </w:r>
      <w:r w:rsidR="00A95283">
        <w:rPr>
          <w:rFonts w:ascii="TH SarabunIT๙" w:hAnsi="TH SarabunIT๙" w:cs="TH SarabunIT๙"/>
          <w:color w:val="000000"/>
          <w:sz w:val="32"/>
          <w:szCs w:val="32"/>
          <w:cs/>
        </w:rPr>
        <w:t>ื่อให้ครอบคลุมถึงการสอบทานการคว</w:t>
      </w:r>
      <w:r w:rsidR="00A95283">
        <w:rPr>
          <w:rFonts w:ascii="TH SarabunIT๙" w:hAnsi="TH SarabunIT๙" w:cs="TH SarabunIT๙" w:hint="cs"/>
          <w:color w:val="000000"/>
          <w:sz w:val="32"/>
          <w:szCs w:val="32"/>
          <w:cs/>
        </w:rPr>
        <w:t>บ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คุมภายในของมาตรการต่อต้านการทุจริตและคอร์รัปชั่น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ความเสี่ยงจากการทำทุจริตในกระบวนการดำเนินงานอื่นๆ</w:t>
      </w:r>
    </w:p>
    <w:p w14:paraId="4D443E3B" w14:textId="77777777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รับรายงานเกี่ยวกับการทุจริต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อาทิเช่น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การรายงานตามรอบระยะเวลาทั่วไปเพื่อให้ข้อมูลรายละเอียดของ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การบริหารความเสี่ยงด้านการทุจริต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รายงานเรื่องการทุจริตตามรอบระยะเวลาทั่วไป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รายงานด่วนเรื่องการทุจริต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ร้ายแรง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รายงานผลการสอบสวนและบทลงโทษ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14:paraId="4E144CDA" w14:textId="77777777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กำกับดูแลให้มั่นใจว่ากระบวนการรับแจ้งเบาะแส</w:t>
      </w:r>
      <w:r w:rsidRPr="00A952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และการสอบสวนมีความเป็นอิสระและเหมาะสม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ไม่ว่าในกรณีใดๆ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ก็ตาม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โดยเฉพาะเมื่อผู้ถูกกล่าวหาดำรงตำแหน่งผู้บริหาร</w:t>
      </w:r>
    </w:p>
    <w:p w14:paraId="7BD524DA" w14:textId="18EBA9E5" w:rsidR="00B368EF" w:rsidRDefault="00B368EF" w:rsidP="00A952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ปรึกษาหารือกับ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หน่วยตรวจสอบ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A95283">
        <w:rPr>
          <w:rFonts w:ascii="TH SarabunIT๙" w:hAnsi="TH SarabunIT๙" w:cs="TH SarabunIT๙"/>
          <w:color w:val="000000"/>
          <w:sz w:val="32"/>
          <w:szCs w:val="32"/>
          <w:cs/>
        </w:rPr>
        <w:t>ประสบเหตุการณ์ทุจริตที่มีนัยสำคัญ</w:t>
      </w:r>
    </w:p>
    <w:p w14:paraId="3AF3C159" w14:textId="77777777" w:rsidR="00C5497C" w:rsidRPr="00A95283" w:rsidRDefault="00C5497C" w:rsidP="00C5497C">
      <w:pPr>
        <w:pStyle w:val="a3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44D3A71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คณะกรรมการบริหารความเสี่ยง</w:t>
      </w:r>
    </w:p>
    <w:p w14:paraId="11C7C2FE" w14:textId="1E03843B" w:rsidR="00B368EF" w:rsidRPr="00045112" w:rsidRDefault="00C5497C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คณะกรรมการบริหารความเสี่ยงมีหน้าที่กำกับดูแลการบริหารความเสี่ยงใน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ในภาพรวม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ทั้งนี้ </w:t>
      </w:r>
      <w:r w:rsidR="0089689B">
        <w:rPr>
          <w:rFonts w:ascii="TH SarabunIT๙" w:hAnsi="TH SarabunIT๙" w:cs="TH SarabunIT๙"/>
          <w:color w:val="000000"/>
          <w:sz w:val="32"/>
          <w:szCs w:val="32"/>
          <w:cs/>
        </w:rPr>
        <w:t>หน้าที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่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ของคณะกรรมการบริหารความเสี่ยงที่เกี่ยวข้องกับการบริหารความเสี่ยงด้านการทุจริต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379037C1" w14:textId="77777777" w:rsidR="00B368EF" w:rsidRPr="00C5497C" w:rsidRDefault="00B368EF" w:rsidP="00C549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ทบทวนนโยบาย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แนวทางและขอบเขตการบริหารความเสี่ยงให้ครอบคลุมถึงเรื่องการทุจริต</w:t>
      </w:r>
    </w:p>
    <w:p w14:paraId="32B7CAC5" w14:textId="77777777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จัดให้มีการประเมินความเสี่ยงด้านการทุจริตอย่างน้อยปีละครั้ง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โดยกำหนดให้บุคลากรที่มีประสบการณ์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มีความรู้ความสามารถ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และคุณสมบัติ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เป็นผู้ดำเนินการ</w:t>
      </w:r>
    </w:p>
    <w:p w14:paraId="4FEAB15F" w14:textId="49A16339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รายงานผลการบริหารความเสี่ยงด้านการทุจริต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รายงานการทุจริตต่างๆ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ต่อ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และคณะกรรมการตรวจสอบ</w:t>
      </w:r>
    </w:p>
    <w:p w14:paraId="79A36020" w14:textId="77777777" w:rsidR="00B368EF" w:rsidRPr="00045112" w:rsidRDefault="00B368EF" w:rsidP="00C5497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="00C549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หัวหน้ากอง ผู้อำนวยการกอง</w:t>
      </w:r>
    </w:p>
    <w:p w14:paraId="0BABAAEF" w14:textId="77777777" w:rsidR="00B368EF" w:rsidRPr="00045112" w:rsidRDefault="00B368EF" w:rsidP="00C5497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มีหน้าที่ในการออกแบบและจัดทำแผน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97C">
        <w:rPr>
          <w:rFonts w:ascii="TH SarabunIT๙" w:hAnsi="TH SarabunIT๙" w:cs="TH SarabunIT๙"/>
          <w:color w:val="000000"/>
          <w:sz w:val="32"/>
          <w:szCs w:val="32"/>
          <w:cs/>
        </w:rPr>
        <w:t>ขั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ตอน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และการควบคุมภายในสำหรับการบริหารความเสี่ยงด้านการทุจริต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เพื่อป้องกัน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ตรวจพบ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และตอบสนองต่อความเสี่ยงด้านการทุจริตขององค์กร</w:t>
      </w:r>
      <w:r w:rsid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มีดัง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</w:p>
    <w:p w14:paraId="53C93750" w14:textId="700E8CBB" w:rsidR="00B368EF" w:rsidRPr="00C5497C" w:rsidRDefault="00B368EF" w:rsidP="00C549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สนับสนุนและสร้างค่านิยมในการต่อต้านการทุจริตและคอร์รัปชั่นทั่ว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14:paraId="695BE382" w14:textId="77777777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จัดให้มีขั้นตอน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คู่มือการปฏิบัติงาน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และการควบคุมภายในในกระบวนการที่รับผิดชอบอย่างเหมาะสม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และเพียงพอต่อการป้องกันการทุจริต</w:t>
      </w:r>
    </w:p>
    <w:p w14:paraId="0533DE34" w14:textId="77777777" w:rsidR="00B368EF" w:rsidRPr="00C42DD8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มอบหมายหน้าที่การกำกับดูแลกรอบ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นโยบายการบริหารความเสี่ยงด้านการทุจริตให้แก่บุคลากร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คณะทำงาน</w:t>
      </w:r>
      <w:r w:rsidRPr="00C42DD8">
        <w:rPr>
          <w:rFonts w:ascii="TH SarabunIT๙" w:hAnsi="TH SarabunIT๙" w:cs="TH SarabunIT๙"/>
          <w:color w:val="000000"/>
          <w:sz w:val="32"/>
          <w:szCs w:val="32"/>
          <w:cs/>
        </w:rPr>
        <w:t>ที่มีความรู้ความสามารถและประสบการณ์</w:t>
      </w:r>
      <w:r w:rsidRPr="00C42DD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42DD8">
        <w:rPr>
          <w:rFonts w:ascii="TH SarabunIT๙" w:hAnsi="TH SarabunIT๙" w:cs="TH SarabunIT๙"/>
          <w:color w:val="000000"/>
          <w:sz w:val="32"/>
          <w:szCs w:val="32"/>
          <w:cs/>
        </w:rPr>
        <w:t>รวม</w:t>
      </w:r>
      <w:r w:rsidR="00C5497C" w:rsidRP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Pr="00C42DD8">
        <w:rPr>
          <w:rFonts w:ascii="TH SarabunIT๙" w:hAnsi="TH SarabunIT๙" w:cs="TH SarabunIT๙"/>
          <w:color w:val="000000"/>
          <w:sz w:val="32"/>
          <w:szCs w:val="32"/>
          <w:cs/>
        </w:rPr>
        <w:t>จัดสรรให้บุคลากรเหล่า</w:t>
      </w:r>
      <w:r w:rsidR="00C5497C" w:rsidRP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นั้น </w:t>
      </w:r>
      <w:r w:rsidRPr="00C42DD8">
        <w:rPr>
          <w:rFonts w:ascii="TH SarabunIT๙" w:hAnsi="TH SarabunIT๙" w:cs="TH SarabunIT๙"/>
          <w:color w:val="000000"/>
          <w:sz w:val="32"/>
          <w:szCs w:val="32"/>
          <w:cs/>
        </w:rPr>
        <w:t>มีเวลาเพียงพอ</w:t>
      </w:r>
      <w:r w:rsidRPr="00C42DD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42DD8">
        <w:rPr>
          <w:rFonts w:ascii="TH SarabunIT๙" w:hAnsi="TH SarabunIT๙" w:cs="TH SarabunIT๙"/>
          <w:color w:val="000000"/>
          <w:sz w:val="32"/>
          <w:szCs w:val="32"/>
          <w:cs/>
        </w:rPr>
        <w:t>เพื่อดำเนินงานตามที่ได้รับมอบหมาย</w:t>
      </w:r>
    </w:p>
    <w:p w14:paraId="31E01A8D" w14:textId="77777777" w:rsidR="00B368EF" w:rsidRPr="00C5497C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ช่วยป้องกันและตรวจสอบการกระทำที่ต้องสงสัยว่าเป็นการทุจริตจัดให้มีการกระบวนการสอบประวัติของ</w:t>
      </w:r>
      <w:r w:rsidR="00C5497C" w:rsidRP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ผู้รับจ้าง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ตรวจสอบประวัติ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เพื่</w:t>
      </w:r>
      <w:r w:rsidR="00C5497C">
        <w:rPr>
          <w:rFonts w:ascii="TH SarabunIT๙" w:hAnsi="TH SarabunIT๙" w:cs="TH SarabunIT๙"/>
          <w:color w:val="000000"/>
          <w:sz w:val="32"/>
          <w:szCs w:val="32"/>
          <w:cs/>
        </w:rPr>
        <w:t>อป้องกันความเสี่ยงที่อาจเกิดขึ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</w:p>
    <w:p w14:paraId="7D676CC2" w14:textId="77777777" w:rsidR="00B368EF" w:rsidRPr="00045112" w:rsidRDefault="00B368EF" w:rsidP="00C5497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C42DD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หน่วย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ตรวจสอบภายใน</w:t>
      </w:r>
    </w:p>
    <w:p w14:paraId="03C45101" w14:textId="77777777" w:rsidR="00B368EF" w:rsidRPr="00045112" w:rsidRDefault="00C5497C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ฝ่ายตรวจสอบภายในเป็นหน่วยงานอิสระและเป็นกลาง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ซึ่งทำหน้าที่ตรวจสอบและให้คำปรึกษาเกี่ยวกับ</w:t>
      </w:r>
    </w:p>
    <w:p w14:paraId="1D645707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ประเมินสถานะของความเสี่ยง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และการควบคุมภายในของมาตรการต่อต้านการทุจริตและคอร์รัปชั่นโดยมีหน้าที่หลัก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97C"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ี้</w:t>
      </w:r>
    </w:p>
    <w:p w14:paraId="2D6B5BD8" w14:textId="77777777" w:rsidR="00B368EF" w:rsidRPr="00C5497C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สอบทานนโยบาย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497C">
        <w:rPr>
          <w:rFonts w:ascii="TH SarabunIT๙" w:hAnsi="TH SarabunIT๙" w:cs="TH SarabunIT๙"/>
          <w:color w:val="000000"/>
          <w:sz w:val="32"/>
          <w:szCs w:val="32"/>
          <w:cs/>
        </w:rPr>
        <w:t>ขั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้น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ตอนและกระบวนการบริหารจัดการความเสี่ยงจากทุจริตเพื่อให้มั่นใจว่ามีการดำเนินการตามที่กำหนดไว้อย่างครบถ้วนและมีประสิทธิภาพ</w:t>
      </w:r>
    </w:p>
    <w:p w14:paraId="0AAF3F12" w14:textId="77777777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ประเมินการควบคุมภายในของแต่ละกระบวนการให้ครอบคลุมถึงเรื่องความเสี่ยงจากการทุจริต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และเมื่อ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ตรวจพบความผิดปกติจะต้องสันนิษฐานว่าเหตุการณ์ดังกล่าวเกิดจากการทุจริตหรือไม่</w:t>
      </w:r>
    </w:p>
    <w:p w14:paraId="0013419A" w14:textId="77777777" w:rsidR="00B368EF" w:rsidRPr="00C5497C" w:rsidRDefault="00B368EF" w:rsidP="00C549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ให้การสนับสนุนแก่คณะกรรมการสอบสวนโดยการให้คำแนะนำ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และแบ่งปันข้อมูล</w:t>
      </w:r>
    </w:p>
    <w:p w14:paraId="7DC85CED" w14:textId="77777777" w:rsidR="00B368EF" w:rsidRPr="00045112" w:rsidRDefault="00B368EF" w:rsidP="00C5497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C42DD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งานการเจ้าหน้าที่</w:t>
      </w:r>
    </w:p>
    <w:p w14:paraId="0AA1E1D8" w14:textId="77777777" w:rsidR="00B368EF" w:rsidRPr="00C5497C" w:rsidRDefault="00B368EF" w:rsidP="00C5497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หน้าที่ของ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งานดารเจ้าหน้าที่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ในการบริหารความเสี่ยงด้านการทุจริต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มีดังนี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</w:p>
    <w:p w14:paraId="7F61D263" w14:textId="387ABA5E" w:rsidR="00B368EF" w:rsidRPr="00C5497C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จัดทำแนวทางและช่องทางในการสื่อสารเพื่อปลูกจิตสำนึกแก่บุคลากรของ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เรื่องจริยธรรม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การบริหารความเสี่ยงด้านการทุจริต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และการต่อต้านการทุจริต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="00C5497C">
        <w:rPr>
          <w:rFonts w:ascii="TH SarabunIT๙" w:hAnsi="TH SarabunIT๙" w:cs="TH SarabunIT๙"/>
          <w:color w:val="000000"/>
          <w:sz w:val="32"/>
          <w:szCs w:val="32"/>
          <w:cs/>
        </w:rPr>
        <w:t>วมถึงจัดให้มีการอบรมเพิ่มความรู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ความสามารถแก่บุคลากรเพื่อให้มีศักยภาพเพียงพอในการป้องกันการทุจริตในการปฏิบัติงาน</w:t>
      </w:r>
    </w:p>
    <w:p w14:paraId="66D125A3" w14:textId="77777777" w:rsidR="00B368EF" w:rsidRPr="00C5497C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ตรวจสอบประวัติของบุคลากรในตำแหน่งงาน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ต่างๆ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เพื่อให้มั่นใจว่าบุคคลดังกล่าวไม่มีประเด็นเรื่องความซื่อสัตย์ในการปฏิบัติงาน</w:t>
      </w:r>
    </w:p>
    <w:p w14:paraId="009DB9DB" w14:textId="77777777" w:rsidR="00B368EF" w:rsidRPr="00C5497C" w:rsidRDefault="00B368EF" w:rsidP="00C549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กำหนดให้สัญญาจ้างงานมีเงื่อนไขและข้อบังคับเกี่ยวกับการทุจริตเป็นส่วนหนึ่งด้วย</w:t>
      </w:r>
    </w:p>
    <w:p w14:paraId="3DEFBFA8" w14:textId="77777777" w:rsidR="00C5497C" w:rsidRPr="00C5497C" w:rsidRDefault="00B368EF" w:rsidP="00C549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กำหนดให้เรื่องการบริหารความเสี่ยงด้านการทุจริตเป็นหนึ่งในดัชนีชี</w:t>
      </w:r>
      <w:r w:rsidR="00C5497C" w:rsidRP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้วัด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เพื่อประเมิน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ผล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</w:t>
      </w:r>
      <w:r w:rsidR="00C5497C" w:rsidRPr="00C5497C">
        <w:rPr>
          <w:rFonts w:ascii="TH SarabunIT๙" w:eastAsia="SymbolMT" w:hAnsi="TH SarabunIT๙" w:cs="TH SarabunIT๙"/>
          <w:color w:val="000000"/>
          <w:sz w:val="32"/>
          <w:szCs w:val="32"/>
        </w:rPr>
        <w:t xml:space="preserve"> </w:t>
      </w:r>
    </w:p>
    <w:p w14:paraId="3198533F" w14:textId="77777777" w:rsidR="00B368EF" w:rsidRPr="00C5497C" w:rsidRDefault="00B368EF" w:rsidP="00C549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กำหนดให้เรื่องจริยธรรมและการต่อต้านการทุจริตเป็นหนึ่งในดัชนีชี</w:t>
      </w:r>
      <w:r w:rsidR="00C5497C">
        <w:rPr>
          <w:rFonts w:ascii="TH SarabunIT๙" w:hAnsi="TH SarabunIT๙" w:cs="TH SarabunIT๙" w:hint="cs"/>
          <w:color w:val="000000"/>
          <w:sz w:val="32"/>
          <w:szCs w:val="32"/>
          <w:cs/>
        </w:rPr>
        <w:t>้วั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ดเพื่อประเมิน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ผล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การปฏิบัติงานของบุคลากร</w:t>
      </w:r>
    </w:p>
    <w:p w14:paraId="3BBE5434" w14:textId="2C3DA2EE" w:rsidR="00B368EF" w:rsidRPr="00045112" w:rsidRDefault="00B368EF" w:rsidP="00C5497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บุคลากรของ</w:t>
      </w:r>
      <w:r w:rsidR="0079268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</w:t>
      </w:r>
    </w:p>
    <w:p w14:paraId="0FB13133" w14:textId="55A72FB6" w:rsidR="00B368EF" w:rsidRPr="00045112" w:rsidRDefault="00C5497C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บุคลากรทุกคนของ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มีหน้าที่รายงานเหตุการณ์ทุจริตหรืออาจเป็นการทุจริตแก่ผู้ที่มีอำนาจทราบ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หน้าที่ของบุคลากรของ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ในรายละเอียด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1BB930FF" w14:textId="2DEDE050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ศึกษานโยบายหรือคู่มือที่เกี่ยวข้องกับการบริหารความเสี่ยงด้านการทุจริต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หลักจริยธรรมของ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การให้ความช่วยเหลือทางการเมือง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การให้เงินบริจาคเพื่อการกุศล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การให้เงินสนับสนุน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และการให้ของขวัญค่าบริการต้อนรับและค่าใช้จ่ายอื่นๆ</w:t>
      </w:r>
    </w:p>
    <w:p w14:paraId="2A995458" w14:textId="6F971F2D" w:rsidR="00B368EF" w:rsidRPr="0089689B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สื่อสารนโยบายหรือคู่มือที่เกี่ยวข้องกับการบริหารความเสี่ยงด้านการทุจริต</w:t>
      </w:r>
      <w:r w:rsidRPr="00C5497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5497C">
        <w:rPr>
          <w:rFonts w:ascii="TH SarabunIT๙" w:hAnsi="TH SarabunIT๙" w:cs="TH SarabunIT๙"/>
          <w:color w:val="000000"/>
          <w:sz w:val="32"/>
          <w:szCs w:val="32"/>
          <w:cs/>
        </w:rPr>
        <w:t>หลักจริยธรรมของ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การให้ความช่วยเหลือทางการเมือง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การให้เงินบริจาคเพื่อการกุศล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การให้เงินสนับสนุน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และการให้ของขวัญ</w:t>
      </w:r>
      <w:r w:rsid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ค่าบริการต้อนรับและค่าใช้จ่ายอื่นๆ</w:t>
      </w:r>
      <w:r w:rsidRPr="0089689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9689B">
        <w:rPr>
          <w:rFonts w:ascii="TH SarabunIT๙" w:hAnsi="TH SarabunIT๙" w:cs="TH SarabunIT๙"/>
          <w:color w:val="000000"/>
          <w:sz w:val="32"/>
          <w:szCs w:val="32"/>
          <w:cs/>
        </w:rPr>
        <w:t>แก่ผู้เกี่ยวข้อง</w:t>
      </w:r>
      <w:r w:rsidR="0020174E" w:rsidRPr="0089689B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กับการจัดซื้อจัดจ้าง</w:t>
      </w:r>
    </w:p>
    <w:p w14:paraId="5745862A" w14:textId="77777777" w:rsidR="00B368EF" w:rsidRPr="0020174E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ทำความเข้าใจหน้าที่และความรับผิดชอบในการบริหารความเสี่ยงด้านการทุจริตของตนเอง</w:t>
      </w:r>
      <w:r w:rsidRPr="002017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และปฏิบัต</w:t>
      </w:r>
      <w:r w:rsidR="00C42DD8">
        <w:rPr>
          <w:rFonts w:ascii="TH SarabunIT๙" w:hAnsi="TH SarabunIT๙" w:cs="TH SarabunIT๙"/>
          <w:color w:val="000000"/>
          <w:sz w:val="32"/>
          <w:szCs w:val="32"/>
          <w:cs/>
        </w:rPr>
        <w:t>ิหน้าที่ตาม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กำหนดไว้</w:t>
      </w:r>
    </w:p>
    <w:p w14:paraId="2138DD11" w14:textId="2DBC2A9D" w:rsidR="00B368EF" w:rsidRPr="0020174E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รายงานความผิดปกติ</w:t>
      </w:r>
      <w:r w:rsidRPr="002017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พฤติกรรมที่ไม่เหมาะสม</w:t>
      </w:r>
      <w:r w:rsidRPr="002017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หรือเหตุการณ์ต้องสงสัยว่าเป็นการทุจริตไปยังช่องทางแจ้งเบาะแสที่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0174E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</w:p>
    <w:p w14:paraId="1D85868E" w14:textId="77777777" w:rsidR="00B368EF" w:rsidRPr="0020174E" w:rsidRDefault="00B368EF" w:rsidP="00B368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ให้ความร่วมมือโดยการให้ข้อมูลแก่คณะกรรมสอบสวน</w:t>
      </w:r>
      <w:r w:rsidRPr="002017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หรือเมื่อได้รับการร้องขอให้ช่วยเหลือในกระบวนการสอบสวน</w:t>
      </w:r>
    </w:p>
    <w:p w14:paraId="2687C3F6" w14:textId="77777777" w:rsidR="00B368EF" w:rsidRPr="0020174E" w:rsidRDefault="00B368EF" w:rsidP="002017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ระมัดระวังปัจจัยเสี่ยงต่างๆ</w:t>
      </w:r>
      <w:r w:rsidRPr="002017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และนำเสนอประเด็นที่เกี่ยวข้องกับความเสี่ยงแก่</w:t>
      </w:r>
      <w:r w:rsidR="00C42DD8"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หน่วยตรวจสอบภายใน</w:t>
      </w:r>
      <w:r w:rsidRPr="0020174E">
        <w:rPr>
          <w:rFonts w:ascii="TH SarabunIT๙" w:hAnsi="TH SarabunIT๙" w:cs="TH SarabunIT๙"/>
          <w:color w:val="000000"/>
          <w:sz w:val="32"/>
          <w:szCs w:val="32"/>
          <w:cs/>
        </w:rPr>
        <w:t>อย่างทันท่วงที</w:t>
      </w:r>
    </w:p>
    <w:p w14:paraId="41758E0E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5D7992F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B1C81B5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FA8CA3B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9630C3B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7D90242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B387B1D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0D7D8E9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3A92028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A43A39B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FE8471A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CFC8976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F32459E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6A57864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50884CB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2DB523C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2EEB69E" w14:textId="77777777" w:rsidR="0089689B" w:rsidRDefault="0089689B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AE097AC" w14:textId="77777777" w:rsidR="0089689B" w:rsidRDefault="0089689B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5279E3D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BEE74A3" w14:textId="77777777" w:rsidR="0020174E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5FD48F7" w14:textId="77777777" w:rsidR="00B368EF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ภาคผนวก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– </w:t>
      </w:r>
      <w:r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แบบรายงานการเปิดเผยความขัดแย้งทางผลประโยชน์</w:t>
      </w:r>
    </w:p>
    <w:p w14:paraId="00E4E49B" w14:textId="77777777" w:rsidR="0020174E" w:rsidRPr="00045112" w:rsidRDefault="00576C5A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AA63386" wp14:editId="25135767">
                <wp:simplePos x="0" y="0"/>
                <wp:positionH relativeFrom="column">
                  <wp:posOffset>-247650</wp:posOffset>
                </wp:positionH>
                <wp:positionV relativeFrom="paragraph">
                  <wp:posOffset>179705</wp:posOffset>
                </wp:positionV>
                <wp:extent cx="6400800" cy="5753100"/>
                <wp:effectExtent l="0" t="0" r="19050" b="19050"/>
                <wp:wrapNone/>
                <wp:docPr id="13" name="แผนผังลำดับงาน: กระบวนการ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753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676FCE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13" o:spid="_x0000_s1026" type="#_x0000_t109" style="position:absolute;margin-left:-19.5pt;margin-top:14.15pt;width:7in;height:453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" fillcolor="white [3201]" strokecolor="black [3200]" strokeweight="2pt"/>
            </w:pict>
          </mc:Fallback>
        </mc:AlternateContent>
      </w:r>
    </w:p>
    <w:p w14:paraId="6822BC9D" w14:textId="77777777" w:rsidR="00576C5A" w:rsidRDefault="00576C5A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7AAB69E" w14:textId="3073E20D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="002017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0174E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0174E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</w:p>
    <w:p w14:paraId="0B2C99B4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……………………………………………………………………………..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</w:t>
      </w:r>
    </w:p>
    <w:p w14:paraId="49113ABF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สังกัด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ขอรายงานการเปิดเผยความขัดแย้งทางผลประโยชน์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สำหรับกรณี</w:t>
      </w:r>
      <w:r w:rsidR="0020174E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35079F9B" w14:textId="77777777" w:rsidR="00B368EF" w:rsidRPr="00045112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0CC07A" wp14:editId="6E40F766">
                <wp:simplePos x="0" y="0"/>
                <wp:positionH relativeFrom="column">
                  <wp:posOffset>1651000</wp:posOffset>
                </wp:positionH>
                <wp:positionV relativeFrom="paragraph">
                  <wp:posOffset>61595</wp:posOffset>
                </wp:positionV>
                <wp:extent cx="152400" cy="139700"/>
                <wp:effectExtent l="0" t="0" r="19050" b="12700"/>
                <wp:wrapNone/>
                <wp:docPr id="5" name="แผนผังลำดับงาน: กระบวนการ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EEABE" id="แผนผังลำดับงาน: กระบวนการ 5" o:spid="_x0000_s1026" type="#_x0000_t109" style="position:absolute;margin-left:130pt;margin-top:4.85pt;width:12pt;height:1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" fillcolor="white [3201]" strokecolor="black [3200]" strokeweight=".25pt"/>
            </w:pict>
          </mc:Fallback>
        </mc:AlternateConten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>(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โปรดทำเครื่องหมาย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X 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ในช่อง</w:t>
      </w:r>
      <w:r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 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 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>)</w:t>
      </w:r>
    </w:p>
    <w:p w14:paraId="0082DE92" w14:textId="77777777" w:rsidR="00B368EF" w:rsidRPr="00045112" w:rsidRDefault="0020174E" w:rsidP="0020174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5FFC04" wp14:editId="7653F7F2">
                <wp:simplePos x="0" y="0"/>
                <wp:positionH relativeFrom="column">
                  <wp:posOffset>2178050</wp:posOffset>
                </wp:positionH>
                <wp:positionV relativeFrom="paragraph">
                  <wp:posOffset>60325</wp:posOffset>
                </wp:positionV>
                <wp:extent cx="152400" cy="139700"/>
                <wp:effectExtent l="0" t="0" r="19050" b="12700"/>
                <wp:wrapNone/>
                <wp:docPr id="7" name="แผนผังลำดับงาน: กระบวนการ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65503" id="แผนผังลำดับงาน: กระบวนการ 7" o:spid="_x0000_s1026" type="#_x0000_t109" style="position:absolute;margin-left:171.5pt;margin-top:4.75pt;width:12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5BFE98" wp14:editId="7A42D479">
                <wp:simplePos x="0" y="0"/>
                <wp:positionH relativeFrom="column">
                  <wp:posOffset>4495800</wp:posOffset>
                </wp:positionH>
                <wp:positionV relativeFrom="paragraph">
                  <wp:posOffset>60325</wp:posOffset>
                </wp:positionV>
                <wp:extent cx="152400" cy="139700"/>
                <wp:effectExtent l="0" t="0" r="19050" b="12700"/>
                <wp:wrapNone/>
                <wp:docPr id="8" name="แผนผังลำดับงาน: กระบวนการ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F0DC8" id="แผนผังลำดับงาน: กระบวนการ 8" o:spid="_x0000_s1026" type="#_x0000_t109" style="position:absolute;margin-left:354pt;margin-top:4.75pt;width:12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DE1C31" wp14:editId="13EC75EB">
                <wp:simplePos x="0" y="0"/>
                <wp:positionH relativeFrom="column">
                  <wp:posOffset>25400</wp:posOffset>
                </wp:positionH>
                <wp:positionV relativeFrom="paragraph">
                  <wp:posOffset>60325</wp:posOffset>
                </wp:positionV>
                <wp:extent cx="152400" cy="139700"/>
                <wp:effectExtent l="0" t="0" r="19050" b="12700"/>
                <wp:wrapNone/>
                <wp:docPr id="6" name="แผนผังลำดับงาน: กระบวนการ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25399" id="แผนผังลำดับงาน: กระบวนการ 6" o:spid="_x0000_s1026" type="#_x0000_t109" style="position:absolute;margin-left:2pt;margin-top:4.75pt;width:12pt;height:1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ครั้งแรก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รายงานประจำปี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รายงานในระหว่างปี</w:t>
      </w:r>
    </w:p>
    <w:p w14:paraId="37A131AD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ข้าพเจ้าขอเปิดเผยว่า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</w:t>
      </w:r>
    </w:p>
    <w:p w14:paraId="3DFB7AE3" w14:textId="33CD6141" w:rsidR="00B368EF" w:rsidRPr="00045112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74846C" wp14:editId="1E090B16">
                <wp:simplePos x="0" y="0"/>
                <wp:positionH relativeFrom="column">
                  <wp:posOffset>-6350</wp:posOffset>
                </wp:positionH>
                <wp:positionV relativeFrom="paragraph">
                  <wp:posOffset>26670</wp:posOffset>
                </wp:positionV>
                <wp:extent cx="152400" cy="139700"/>
                <wp:effectExtent l="0" t="0" r="19050" b="12700"/>
                <wp:wrapNone/>
                <wp:docPr id="9" name="แผนผังลำดับงาน: กระบวนการ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3F422A" id="แผนผังลำดับงาน: กระบวนการ 9" o:spid="_x0000_s1026" type="#_x0000_t109" style="position:absolute;margin-left:-.5pt;margin-top:2.1pt;width:12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ไม่มี</w:t>
      </w:r>
      <w:r w:rsidR="00B368EF" w:rsidRPr="00045112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รายการที่อาจเป็นผลประโยชน์ที่ขัดกันกับผลประโยชน์ของ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576C5A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</w:p>
    <w:p w14:paraId="73A62EE1" w14:textId="77D200DD" w:rsidR="00B368EF" w:rsidRPr="00045112" w:rsidRDefault="0020174E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FB1B8A" wp14:editId="4B5C6116">
                <wp:simplePos x="0" y="0"/>
                <wp:positionH relativeFrom="column">
                  <wp:posOffset>-6350</wp:posOffset>
                </wp:positionH>
                <wp:positionV relativeFrom="paragraph">
                  <wp:posOffset>25400</wp:posOffset>
                </wp:positionV>
                <wp:extent cx="152400" cy="139700"/>
                <wp:effectExtent l="0" t="0" r="19050" b="12700"/>
                <wp:wrapNone/>
                <wp:docPr id="10" name="แผนผังลำ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01778A" id="แผนผังลำดับงาน: กระบวนการ 10" o:spid="_x0000_s1026" type="#_x0000_t109" style="position:absolute;margin-left:-.5pt;margin-top:2pt;width:12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B368EF" w:rsidRPr="000451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</w:t>
      </w:r>
      <w:r w:rsidR="00B368EF" w:rsidRPr="000451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รายการที่อาจเป็นผลประโยชน์ที่ขัดกันกับผลประโยชน์ของ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576C5A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โดยมีลักษณะของรายการดังต่อ</w:t>
      </w:r>
      <w:r w:rsidR="00576C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ไปนี้ </w:t>
      </w:r>
    </w:p>
    <w:p w14:paraId="49615477" w14:textId="6285F2FC" w:rsidR="00B368EF" w:rsidRPr="00045112" w:rsidRDefault="00576C5A" w:rsidP="00576C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056EAC" wp14:editId="1573829F">
                <wp:simplePos x="0" y="0"/>
                <wp:positionH relativeFrom="column">
                  <wp:posOffset>260350</wp:posOffset>
                </wp:positionH>
                <wp:positionV relativeFrom="paragraph">
                  <wp:posOffset>29845</wp:posOffset>
                </wp:positionV>
                <wp:extent cx="152400" cy="139700"/>
                <wp:effectExtent l="0" t="0" r="19050" b="12700"/>
                <wp:wrapNone/>
                <wp:docPr id="11" name="แผนผังลำดับงาน: กระบวนการ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AFF05" id="แผนผังลำดับงาน: กระบวนการ 11" o:spid="_x0000_s1026" type="#_x0000_t109" style="position:absolute;margin-left:20.5pt;margin-top:2.35pt;width:12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" fillcolor="white [3201]" strokecolor="black [3200]" strokeweight=".25pt"/>
            </w:pict>
          </mc:Fallback>
        </mc:AlternateConten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การดำรงตำแหน่งกรรมการผู้จัดการ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รองกรรมการผู้จัดการ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เป็นผู้มีส่วนได้เสีย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หรือเป็นผู้ถือหุ้นสำคัญในกิจการที่เป็นคู่สัญญากับ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หรือเป็น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ในการจัดซื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จัดจ้าง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จ้างที่ปรึกษากับ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</w:p>
    <w:p w14:paraId="35F23445" w14:textId="4D6DC974" w:rsidR="00B368EF" w:rsidRPr="00576C5A" w:rsidRDefault="00576C5A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66C1D7" wp14:editId="002711CD">
                <wp:simplePos x="0" y="0"/>
                <wp:positionH relativeFrom="column">
                  <wp:posOffset>260350</wp:posOffset>
                </wp:positionH>
                <wp:positionV relativeFrom="paragraph">
                  <wp:posOffset>33020</wp:posOffset>
                </wp:positionV>
                <wp:extent cx="152400" cy="139700"/>
                <wp:effectExtent l="0" t="0" r="19050" b="12700"/>
                <wp:wrapNone/>
                <wp:docPr id="12" name="แผนผังลำดับงาน: กระบวนการ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2759BA" id="แผนผังลำดับงาน: กระบวนการ 12" o:spid="_x0000_s1026" type="#_x0000_t109" style="position:absolute;margin-left:20.5pt;margin-top:2.6pt;width:12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การมีคู่สมรส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บิดา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มารดา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พี่น้อง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บุตร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บุตรบุญธรรม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คู่สมรสของบุตร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เป็นผู้ดำรงตำแหน่งกรรมการผู้จัดการรองกรรมการผู้จัดการ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เป็นผู้มีส่วนได้เสีย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หรือเป็นผู้ถือหุ้นสำคัญในกิจการที่เป็นคู่สัญญากับ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เป๊าะ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ห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รือบริษัทผู้เสนอราคาในการจัดซื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จัดจ้าง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จ้างที่ปรึก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ษากับ</w:t>
      </w:r>
      <w:r w:rsidR="0079268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ตำบลหนองบัว-โคก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โดยมีรายละเอียด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  <w:r>
        <w:rPr>
          <w:rFonts w:ascii="TH SarabunIT๙" w:hAnsi="TH SarabunIT๙" w:cs="TH SarabunIT๙" w:hint="cs"/>
          <w:i/>
          <w:iCs/>
          <w:color w:val="000000"/>
          <w:sz w:val="32"/>
          <w:szCs w:val="32"/>
          <w:cs/>
        </w:rPr>
        <w:t xml:space="preserve"> 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>(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กรุณาแนบเอกสารเพิ่มเติม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ถ้ามี</w:t>
      </w:r>
      <w:r w:rsidR="00B368EF"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>)</w:t>
      </w:r>
    </w:p>
    <w:p w14:paraId="27CC0925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……………………………………………………………………..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เกี่ยวข้องเป็น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</w:t>
      </w:r>
    </w:p>
    <w:p w14:paraId="59878E42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บริษัท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…………………………………………………………………………………………………………………….</w:t>
      </w:r>
    </w:p>
    <w:p w14:paraId="40694E32" w14:textId="77777777" w:rsidR="00B368EF" w:rsidRPr="00045112" w:rsidRDefault="00B368EF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ข้าพเจ้าขอรับรองว่า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รายงาน</w:t>
      </w:r>
      <w:r w:rsidR="00576C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ฉบับนี้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และเอกสารเพิ่มเติม</w:t>
      </w:r>
      <w:r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>(</w:t>
      </w:r>
      <w:r w:rsidRPr="00045112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ถ้ามี</w:t>
      </w:r>
      <w:r w:rsidRPr="00045112"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) </w:t>
      </w:r>
      <w:r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เป็นความจริงทุกประการ</w:t>
      </w:r>
    </w:p>
    <w:p w14:paraId="22E9B44D" w14:textId="77777777" w:rsidR="00576C5A" w:rsidRDefault="00576C5A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AB6A32B" w14:textId="77777777" w:rsidR="00B368EF" w:rsidRPr="00045112" w:rsidRDefault="00576C5A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………………………………….</w:t>
      </w:r>
    </w:p>
    <w:p w14:paraId="4B9EA779" w14:textId="77777777" w:rsidR="00B368EF" w:rsidRPr="00045112" w:rsidRDefault="00576C5A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)</w:t>
      </w:r>
    </w:p>
    <w:p w14:paraId="208BBABB" w14:textId="77777777" w:rsidR="00B368EF" w:rsidRPr="00045112" w:rsidRDefault="00576C5A" w:rsidP="00B368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="00B368EF" w:rsidRPr="00045112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………………………………….</w:t>
      </w:r>
    </w:p>
    <w:sectPr w:rsidR="00B368EF" w:rsidRPr="00045112" w:rsidSect="001B4A02">
      <w:headerReference w:type="default" r:id="rId11"/>
      <w:pgSz w:w="11906" w:h="16838"/>
      <w:pgMar w:top="1134" w:right="99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72A96" w14:textId="77777777" w:rsidR="0017204C" w:rsidRDefault="0017204C" w:rsidP="001B4A02">
      <w:pPr>
        <w:spacing w:after="0" w:line="240" w:lineRule="auto"/>
      </w:pPr>
      <w:r>
        <w:separator/>
      </w:r>
    </w:p>
  </w:endnote>
  <w:endnote w:type="continuationSeparator" w:id="0">
    <w:p w14:paraId="24F8AF62" w14:textId="77777777" w:rsidR="0017204C" w:rsidRDefault="0017204C" w:rsidP="001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52CCB" w14:textId="77777777" w:rsidR="0017204C" w:rsidRDefault="0017204C" w:rsidP="001B4A02">
      <w:pPr>
        <w:spacing w:after="0" w:line="240" w:lineRule="auto"/>
      </w:pPr>
      <w:r>
        <w:separator/>
      </w:r>
    </w:p>
  </w:footnote>
  <w:footnote w:type="continuationSeparator" w:id="0">
    <w:p w14:paraId="30A35913" w14:textId="77777777" w:rsidR="0017204C" w:rsidRDefault="0017204C" w:rsidP="001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303978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04265895" w14:textId="77777777" w:rsidR="00C5497C" w:rsidRPr="001B4A02" w:rsidRDefault="0017204C">
        <w:pPr>
          <w:pStyle w:val="a4"/>
          <w:jc w:val="right"/>
          <w:rPr>
            <w:rFonts w:cs="TH SarabunIT๙"/>
          </w:rPr>
        </w:pPr>
      </w:p>
    </w:sdtContent>
  </w:sdt>
  <w:p w14:paraId="4E20F111" w14:textId="77777777" w:rsidR="00C5497C" w:rsidRDefault="00C549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174"/>
    <w:multiLevelType w:val="hybridMultilevel"/>
    <w:tmpl w:val="15D0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AC2"/>
    <w:multiLevelType w:val="hybridMultilevel"/>
    <w:tmpl w:val="A744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CEE"/>
    <w:multiLevelType w:val="hybridMultilevel"/>
    <w:tmpl w:val="B66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2E49"/>
    <w:multiLevelType w:val="hybridMultilevel"/>
    <w:tmpl w:val="A46C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D4C"/>
    <w:multiLevelType w:val="hybridMultilevel"/>
    <w:tmpl w:val="A618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C6752"/>
    <w:multiLevelType w:val="hybridMultilevel"/>
    <w:tmpl w:val="2A06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F77"/>
    <w:multiLevelType w:val="hybridMultilevel"/>
    <w:tmpl w:val="AA7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E587F"/>
    <w:multiLevelType w:val="hybridMultilevel"/>
    <w:tmpl w:val="A65E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03E48"/>
    <w:multiLevelType w:val="hybridMultilevel"/>
    <w:tmpl w:val="4456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2210A"/>
    <w:multiLevelType w:val="hybridMultilevel"/>
    <w:tmpl w:val="D654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EF"/>
    <w:rsid w:val="00045112"/>
    <w:rsid w:val="0016167F"/>
    <w:rsid w:val="0017204C"/>
    <w:rsid w:val="001B4A02"/>
    <w:rsid w:val="0020174E"/>
    <w:rsid w:val="00255500"/>
    <w:rsid w:val="002E77A2"/>
    <w:rsid w:val="00332FD0"/>
    <w:rsid w:val="003D2544"/>
    <w:rsid w:val="00512287"/>
    <w:rsid w:val="005123EF"/>
    <w:rsid w:val="0056643B"/>
    <w:rsid w:val="00576C5A"/>
    <w:rsid w:val="005857F6"/>
    <w:rsid w:val="005F13C4"/>
    <w:rsid w:val="00777CBF"/>
    <w:rsid w:val="00792687"/>
    <w:rsid w:val="0089689B"/>
    <w:rsid w:val="009801B4"/>
    <w:rsid w:val="00A041E1"/>
    <w:rsid w:val="00A636C3"/>
    <w:rsid w:val="00A9515D"/>
    <w:rsid w:val="00A95283"/>
    <w:rsid w:val="00B368EF"/>
    <w:rsid w:val="00BF6F62"/>
    <w:rsid w:val="00C110F6"/>
    <w:rsid w:val="00C42DD8"/>
    <w:rsid w:val="00C45C8D"/>
    <w:rsid w:val="00C5497C"/>
    <w:rsid w:val="00C86167"/>
    <w:rsid w:val="00CA4372"/>
    <w:rsid w:val="00D1006F"/>
    <w:rsid w:val="00DC59B3"/>
    <w:rsid w:val="00EB2FA1"/>
    <w:rsid w:val="00EF48C6"/>
    <w:rsid w:val="00F8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23A7"/>
  <w15:docId w15:val="{EB3C0055-22E8-43D3-83EB-87E0077F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4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B4A02"/>
  </w:style>
  <w:style w:type="paragraph" w:styleId="a6">
    <w:name w:val="footer"/>
    <w:basedOn w:val="a"/>
    <w:link w:val="a7"/>
    <w:uiPriority w:val="99"/>
    <w:unhideWhenUsed/>
    <w:rsid w:val="001B4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B4A02"/>
  </w:style>
  <w:style w:type="character" w:styleId="a8">
    <w:name w:val="Hyperlink"/>
    <w:basedOn w:val="a0"/>
    <w:uiPriority w:val="99"/>
    <w:unhideWhenUsed/>
    <w:rsid w:val="0051228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43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A4372"/>
    <w:rPr>
      <w:rFonts w:ascii="Tahoma" w:hAnsi="Tahoma" w:cs="Angsana New"/>
      <w:sz w:val="16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9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puty@nongbuokhok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h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95E6-BF9B-4D45-BDC5-A8130FB6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5072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Krisana</cp:lastModifiedBy>
  <cp:revision>2</cp:revision>
  <cp:lastPrinted>2021-07-20T08:26:00Z</cp:lastPrinted>
  <dcterms:created xsi:type="dcterms:W3CDTF">2022-04-13T06:27:00Z</dcterms:created>
  <dcterms:modified xsi:type="dcterms:W3CDTF">2022-04-13T06:27:00Z</dcterms:modified>
</cp:coreProperties>
</file>